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5459"/>
        </w:tabs>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2738755</wp:posOffset>
            </wp:positionH>
            <wp:positionV relativeFrom="paragraph">
              <wp:posOffset>-120649</wp:posOffset>
            </wp:positionV>
            <wp:extent cx="480060" cy="695325"/>
            <wp:effectExtent b="0" l="0" r="0" t="0"/>
            <wp:wrapTopAndBottom distB="0" distT="0"/>
            <wp:docPr descr="TRIZUB" id="7708" name="image2.png"/>
            <a:graphic>
              <a:graphicData uri="http://schemas.openxmlformats.org/drawingml/2006/picture">
                <pic:pic>
                  <pic:nvPicPr>
                    <pic:cNvPr descr="TRIZUB" id="0" name="image2.png"/>
                    <pic:cNvPicPr preferRelativeResize="0"/>
                  </pic:nvPicPr>
                  <pic:blipFill>
                    <a:blip r:embed="rId7"/>
                    <a:srcRect b="0" l="0" r="0" t="0"/>
                    <a:stretch>
                      <a:fillRect/>
                    </a:stretch>
                  </pic:blipFill>
                  <pic:spPr>
                    <a:xfrm>
                      <a:off x="0" y="0"/>
                      <a:ext cx="480060" cy="695325"/>
                    </a:xfrm>
                    <a:prstGeom prst="rect"/>
                    <a:ln/>
                  </pic:spPr>
                </pic:pic>
              </a:graphicData>
            </a:graphic>
          </wp:anchor>
        </w:drawing>
      </w:r>
    </w:p>
    <w:p w:rsidR="00000000" w:rsidDel="00000000" w:rsidP="00000000" w:rsidRDefault="00000000" w:rsidRPr="00000000" w14:paraId="00000002">
      <w:pPr>
        <w:pStyle w:val="Heading1"/>
        <w:spacing w:after="0" w:lineRule="auto"/>
        <w:rPr>
          <w:sz w:val="24"/>
          <w:szCs w:val="24"/>
        </w:rPr>
      </w:pPr>
      <w:r w:rsidDel="00000000" w:rsidR="00000000" w:rsidRPr="00000000">
        <w:rPr>
          <w:sz w:val="24"/>
          <w:szCs w:val="24"/>
          <w:rtl w:val="0"/>
        </w:rPr>
        <w:t xml:space="preserve">КОМУНАЛЬНИЙ ЗАКЛАД</w:t>
      </w:r>
    </w:p>
    <w:p w:rsidR="00000000" w:rsidDel="00000000" w:rsidP="00000000" w:rsidRDefault="00000000" w:rsidRPr="00000000" w14:paraId="00000003">
      <w:pPr>
        <w:pStyle w:val="Heading1"/>
        <w:spacing w:after="0" w:lineRule="auto"/>
        <w:rPr>
          <w:sz w:val="24"/>
          <w:szCs w:val="24"/>
        </w:rPr>
      </w:pPr>
      <w:r w:rsidDel="00000000" w:rsidR="00000000" w:rsidRPr="00000000">
        <w:rPr>
          <w:sz w:val="24"/>
          <w:szCs w:val="24"/>
          <w:rtl w:val="0"/>
        </w:rPr>
        <w:t xml:space="preserve">НАВЧАЛЬНО-ВИХОВНИЙ КОМПЛЕКС</w:t>
      </w:r>
    </w:p>
    <w:p w:rsidR="00000000" w:rsidDel="00000000" w:rsidP="00000000" w:rsidRDefault="00000000" w:rsidRPr="00000000" w14:paraId="00000004">
      <w:pPr>
        <w:pStyle w:val="Heading1"/>
        <w:spacing w:after="0" w:lineRule="auto"/>
        <w:rPr>
          <w:sz w:val="24"/>
          <w:szCs w:val="24"/>
        </w:rPr>
      </w:pPr>
      <w:r w:rsidDel="00000000" w:rsidR="00000000" w:rsidRPr="00000000">
        <w:rPr>
          <w:sz w:val="24"/>
          <w:szCs w:val="24"/>
          <w:rtl w:val="0"/>
        </w:rPr>
        <w:t xml:space="preserve">«МИШКОВИЦЬКА ЗАГАЛЬНООСВІТНЯ ШКОЛА І - ІІІ СТУПЕНІВ – ДОШКІЛЬНИЙ НАВЧАЛЬНИЙ ЗАКЛАД»</w:t>
      </w:r>
    </w:p>
    <w:p w:rsidR="00000000" w:rsidDel="00000000" w:rsidP="00000000" w:rsidRDefault="00000000" w:rsidRPr="00000000" w14:paraId="00000005">
      <w:pPr>
        <w:pStyle w:val="Heading1"/>
        <w:spacing w:after="0" w:lineRule="auto"/>
        <w:rPr>
          <w:sz w:val="24"/>
          <w:szCs w:val="24"/>
        </w:rPr>
      </w:pPr>
      <w:r w:rsidDel="00000000" w:rsidR="00000000" w:rsidRPr="00000000">
        <w:rPr>
          <w:sz w:val="24"/>
          <w:szCs w:val="24"/>
          <w:rtl w:val="0"/>
        </w:rPr>
        <w:t xml:space="preserve">ВЕЛИКОБЕРЕЗОВИЦЬКОЇ СЕЛИЩНОЇ РАДИ ТЕРНОПІЛЬСЬКОЇ ОБЛАСТІ</w:t>
      </w:r>
    </w:p>
    <w:p w:rsidR="00000000" w:rsidDel="00000000" w:rsidP="00000000" w:rsidRDefault="00000000" w:rsidRPr="00000000" w14:paraId="00000006">
      <w:pPr>
        <w:pStyle w:val="Heading1"/>
        <w:spacing w:after="0" w:lineRule="auto"/>
        <w:rPr>
          <w:color w:val="0000ff"/>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5486400" cy="57150"/>
                <wp:effectExtent b="0" l="0" r="0" t="0"/>
                <wp:wrapNone/>
                <wp:docPr id="7707" name=""/>
                <a:graphic>
                  <a:graphicData uri="http://schemas.microsoft.com/office/word/2010/wordprocessingShape">
                    <wps:wsp>
                      <wps:cNvSpPr/>
                      <wps:cNvPr id="12" name="Shape 12"/>
                      <wps:spPr>
                        <a:xfrm>
                          <a:off x="2602800" y="3780000"/>
                          <a:ext cx="5486400" cy="0"/>
                        </a:xfrm>
                        <a:custGeom>
                          <a:rect b="b" l="l" r="r" t="t"/>
                          <a:pathLst>
                            <a:path extrusionOk="0" h="1" w="8640">
                              <a:moveTo>
                                <a:pt x="0" y="0"/>
                              </a:moveTo>
                              <a:lnTo>
                                <a:pt x="8640" y="0"/>
                              </a:lnTo>
                            </a:path>
                          </a:pathLst>
                        </a:custGeom>
                        <a:noFill/>
                        <a:ln cap="flat" cmpd="thinThick" w="571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5486400" cy="57150"/>
                <wp:effectExtent b="0" l="0" r="0" t="0"/>
                <wp:wrapNone/>
                <wp:docPr id="7707"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486400" cy="57150"/>
                        </a:xfrm>
                        <a:prstGeom prst="rect"/>
                        <a:ln/>
                      </pic:spPr>
                    </pic:pic>
                  </a:graphicData>
                </a:graphic>
              </wp:anchor>
            </w:drawing>
          </mc:Fallback>
        </mc:AlternateContent>
      </w:r>
    </w:p>
    <w:p w:rsidR="00000000" w:rsidDel="00000000" w:rsidP="00000000" w:rsidRDefault="00000000" w:rsidRPr="00000000" w14:paraId="00000007">
      <w:pPr>
        <w:jc w:val="center"/>
        <w:rPr>
          <w:b w:val="1"/>
          <w:i w:val="1"/>
          <w:sz w:val="24"/>
          <w:szCs w:val="24"/>
        </w:rPr>
      </w:pPr>
      <w:r w:rsidDel="00000000" w:rsidR="00000000" w:rsidRPr="00000000">
        <w:rPr>
          <w:b w:val="1"/>
          <w:i w:val="1"/>
          <w:sz w:val="24"/>
          <w:szCs w:val="24"/>
          <w:rtl w:val="0"/>
        </w:rPr>
        <w:t xml:space="preserve">вул. Шкільна, 27,  с. Мишковичі, Тернопільський район Тернопільська область, 47732, тел.(0352) 29-07- 44, 29-09-21, код 21163321    My_skoola@ukr.net</w:t>
      </w:r>
    </w:p>
    <w:p w:rsidR="00000000" w:rsidDel="00000000" w:rsidP="00000000" w:rsidRDefault="00000000" w:rsidRPr="00000000" w14:paraId="00000008">
      <w:pPr>
        <w:pStyle w:val="Heading1"/>
        <w:spacing w:after="0" w:line="276" w:lineRule="auto"/>
        <w:ind w:left="2344" w:right="2325" w:firstLine="9.000000000000057"/>
        <w:rPr>
          <w:sz w:val="24"/>
          <w:szCs w:val="24"/>
        </w:rPr>
      </w:pPr>
      <w:r w:rsidDel="00000000" w:rsidR="00000000" w:rsidRPr="00000000">
        <w:rPr>
          <w:sz w:val="24"/>
          <w:szCs w:val="24"/>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50800</wp:posOffset>
                </wp:positionV>
                <wp:extent cx="5486400" cy="57150"/>
                <wp:effectExtent b="0" l="0" r="0" t="0"/>
                <wp:wrapNone/>
                <wp:docPr id="7704" name=""/>
                <a:graphic>
                  <a:graphicData uri="http://schemas.microsoft.com/office/word/2010/wordprocessingShape">
                    <wps:wsp>
                      <wps:cNvSpPr/>
                      <wps:cNvPr id="2" name="Shape 2"/>
                      <wps:spPr>
                        <a:xfrm>
                          <a:off x="2602800" y="3780000"/>
                          <a:ext cx="5486400" cy="0"/>
                        </a:xfrm>
                        <a:custGeom>
                          <a:rect b="b" l="l" r="r" t="t"/>
                          <a:pathLst>
                            <a:path extrusionOk="0" h="1" w="8640">
                              <a:moveTo>
                                <a:pt x="0" y="0"/>
                              </a:moveTo>
                              <a:lnTo>
                                <a:pt x="8640" y="0"/>
                              </a:lnTo>
                            </a:path>
                          </a:pathLst>
                        </a:custGeom>
                        <a:noFill/>
                        <a:ln cap="flat" cmpd="thinThick" w="571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50800</wp:posOffset>
                </wp:positionV>
                <wp:extent cx="5486400" cy="57150"/>
                <wp:effectExtent b="0" l="0" r="0" t="0"/>
                <wp:wrapNone/>
                <wp:docPr id="770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486400" cy="57150"/>
                        </a:xfrm>
                        <a:prstGeom prst="rect"/>
                        <a:ln/>
                      </pic:spPr>
                    </pic:pic>
                  </a:graphicData>
                </a:graphic>
              </wp:anchor>
            </w:drawing>
          </mc:Fallback>
        </mc:AlternateContent>
      </w:r>
    </w:p>
    <w:p w:rsidR="00000000" w:rsidDel="00000000" w:rsidP="00000000" w:rsidRDefault="00000000" w:rsidRPr="00000000" w14:paraId="00000009">
      <w:pPr>
        <w:pStyle w:val="Heading1"/>
        <w:spacing w:after="0" w:line="276" w:lineRule="auto"/>
        <w:ind w:left="2344" w:right="2325" w:firstLine="9.000000000000057"/>
        <w:rPr>
          <w:sz w:val="24"/>
          <w:szCs w:val="24"/>
        </w:rPr>
      </w:pPr>
      <w:r w:rsidDel="00000000" w:rsidR="00000000" w:rsidRPr="00000000">
        <w:rPr>
          <w:sz w:val="24"/>
          <w:szCs w:val="24"/>
          <w:rtl w:val="0"/>
        </w:rPr>
        <w:t xml:space="preserve">НАКАЗ </w:t>
      </w:r>
    </w:p>
    <w:p w:rsidR="00000000" w:rsidDel="00000000" w:rsidP="00000000" w:rsidRDefault="00000000" w:rsidRPr="00000000" w14:paraId="0000000A">
      <w:pPr>
        <w:spacing w:after="0" w:line="276" w:lineRule="auto"/>
        <w:ind w:left="76"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after="13" w:line="270" w:lineRule="auto"/>
        <w:ind w:right="920"/>
        <w:jc w:val="left"/>
        <w:rPr>
          <w:sz w:val="24"/>
          <w:szCs w:val="24"/>
        </w:rPr>
      </w:pPr>
      <w:r w:rsidDel="00000000" w:rsidR="00000000" w:rsidRPr="00000000">
        <w:rPr>
          <w:b w:val="1"/>
          <w:sz w:val="24"/>
          <w:szCs w:val="24"/>
          <w:rtl w:val="0"/>
        </w:rPr>
        <w:t xml:space="preserve">від 09.03.2021р. </w:t>
        <w:tab/>
        <w:tab/>
        <w:tab/>
        <w:tab/>
        <w:tab/>
        <w:tab/>
        <w:tab/>
        <w:tab/>
        <w:tab/>
        <w:t xml:space="preserve">№ </w:t>
      </w:r>
      <w:r w:rsidDel="00000000" w:rsidR="00000000" w:rsidRPr="00000000">
        <w:rPr>
          <w:b w:val="1"/>
          <w:color w:val="000000"/>
          <w:sz w:val="24"/>
          <w:szCs w:val="24"/>
          <w:rtl w:val="0"/>
        </w:rPr>
        <w:t xml:space="preserve">40-од</w:t>
      </w:r>
      <w:r w:rsidDel="00000000" w:rsidR="00000000" w:rsidRPr="00000000">
        <w:rPr>
          <w:sz w:val="24"/>
          <w:szCs w:val="24"/>
          <w:rtl w:val="0"/>
        </w:rPr>
        <w:t xml:space="preserve"> </w:t>
        <w:tab/>
        <w:t xml:space="preserve"> </w:t>
        <w:tab/>
        <w:t xml:space="preserve"> </w:t>
        <w:tab/>
        <w:t xml:space="preserve"> </w:t>
        <w:tab/>
        <w:tab/>
        <w:t xml:space="preserve"> </w:t>
      </w:r>
    </w:p>
    <w:p w:rsidR="00000000" w:rsidDel="00000000" w:rsidP="00000000" w:rsidRDefault="00000000" w:rsidRPr="00000000" w14:paraId="0000000C">
      <w:pPr>
        <w:spacing w:after="0" w:line="276" w:lineRule="auto"/>
        <w:ind w:left="71" w:right="3938" w:firstLine="76"/>
        <w:jc w:val="left"/>
        <w:rPr>
          <w:sz w:val="24"/>
          <w:szCs w:val="24"/>
        </w:rPr>
      </w:pPr>
      <w:r w:rsidDel="00000000" w:rsidR="00000000" w:rsidRPr="00000000">
        <w:rPr>
          <w:b w:val="1"/>
          <w:i w:val="1"/>
          <w:sz w:val="24"/>
          <w:szCs w:val="24"/>
          <w:rtl w:val="0"/>
        </w:rPr>
        <w:t xml:space="preserve">Про створення робочої групи та  проведення самооцінювання  системи оцінювання здобувачів освіти </w:t>
      </w:r>
      <w:r w:rsidDel="00000000" w:rsidR="00000000" w:rsidRPr="00000000">
        <w:rPr>
          <w:rtl w:val="0"/>
        </w:rPr>
      </w:r>
    </w:p>
    <w:p w:rsidR="00000000" w:rsidDel="00000000" w:rsidP="00000000" w:rsidRDefault="00000000" w:rsidRPr="00000000" w14:paraId="0000000D">
      <w:pPr>
        <w:spacing w:after="0" w:line="276" w:lineRule="auto"/>
        <w:ind w:left="76" w:firstLine="0"/>
        <w:jc w:val="left"/>
        <w:rPr>
          <w:sz w:val="24"/>
          <w:szCs w:val="24"/>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0E">
      <w:pPr>
        <w:spacing w:after="0" w:line="276" w:lineRule="auto"/>
        <w:ind w:right="57" w:firstLine="622"/>
        <w:rPr>
          <w:sz w:val="24"/>
          <w:szCs w:val="24"/>
        </w:rPr>
      </w:pPr>
      <w:r w:rsidDel="00000000" w:rsidR="00000000" w:rsidRPr="00000000">
        <w:rPr>
          <w:sz w:val="24"/>
          <w:szCs w:val="24"/>
          <w:rtl w:val="0"/>
        </w:rPr>
        <w:t xml:space="preserve">Відповідно до Законів України «Про освіту» (стаття 41) та «Про повну загальну середню освіту» (стаття 42), керуючись рекомендаціями з побудови внутрішньої системи забезпечення якості освіти в закладі, з метою постійного підвищення якості освітньої діяльності, забезпечення відкритої прозорої і зрозумілої для здобувачів освіти системи оцінювання їх навчальних досягнень, систематичного відстежування та коригування результатів навчання кожного здобувача, спрямованості системи оцінювання на формування в учнів відповідальності за результати свого навчання, здатності до самооцінювання, використання системного підходу до здійснення моніторингу на всіх етапах освітнього процесу, </w:t>
      </w:r>
    </w:p>
    <w:p w:rsidR="00000000" w:rsidDel="00000000" w:rsidP="00000000" w:rsidRDefault="00000000" w:rsidRPr="00000000" w14:paraId="0000000F">
      <w:pPr>
        <w:spacing w:after="0" w:line="276" w:lineRule="auto"/>
        <w:ind w:right="57" w:firstLine="622"/>
        <w:rPr>
          <w:sz w:val="24"/>
          <w:szCs w:val="24"/>
        </w:rPr>
      </w:pPr>
      <w:r w:rsidDel="00000000" w:rsidR="00000000" w:rsidRPr="00000000">
        <w:rPr>
          <w:rtl w:val="0"/>
        </w:rPr>
      </w:r>
    </w:p>
    <w:p w:rsidR="00000000" w:rsidDel="00000000" w:rsidP="00000000" w:rsidRDefault="00000000" w:rsidRPr="00000000" w14:paraId="00000010">
      <w:pPr>
        <w:spacing w:after="0" w:line="276" w:lineRule="auto"/>
        <w:ind w:left="76" w:right="920" w:firstLine="0"/>
        <w:jc w:val="left"/>
        <w:rPr>
          <w:b w:val="1"/>
          <w:sz w:val="24"/>
          <w:szCs w:val="24"/>
        </w:rPr>
      </w:pPr>
      <w:r w:rsidDel="00000000" w:rsidR="00000000" w:rsidRPr="00000000">
        <w:rPr>
          <w:b w:val="1"/>
          <w:sz w:val="24"/>
          <w:szCs w:val="24"/>
          <w:rtl w:val="0"/>
        </w:rPr>
        <w:t xml:space="preserve">НАКАЗУЮ: </w:t>
      </w:r>
    </w:p>
    <w:p w:rsidR="00000000" w:rsidDel="00000000" w:rsidP="00000000" w:rsidRDefault="00000000" w:rsidRPr="00000000" w14:paraId="00000011">
      <w:pPr>
        <w:spacing w:after="0" w:line="276" w:lineRule="auto"/>
        <w:ind w:left="76" w:right="920" w:firstLine="0"/>
        <w:jc w:val="left"/>
        <w:rPr>
          <w:sz w:val="24"/>
          <w:szCs w:val="24"/>
        </w:rPr>
      </w:pPr>
      <w:r w:rsidDel="00000000" w:rsidR="00000000" w:rsidRPr="00000000">
        <w:rPr>
          <w:rtl w:val="0"/>
        </w:rPr>
      </w:r>
    </w:p>
    <w:p w:rsidR="00000000" w:rsidDel="00000000" w:rsidP="00000000" w:rsidRDefault="00000000" w:rsidRPr="00000000" w14:paraId="00000012">
      <w:pPr>
        <w:numPr>
          <w:ilvl w:val="0"/>
          <w:numId w:val="4"/>
        </w:numPr>
        <w:spacing w:after="0" w:line="276" w:lineRule="auto"/>
        <w:ind w:left="360" w:right="57" w:hanging="360"/>
        <w:rPr>
          <w:sz w:val="24"/>
          <w:szCs w:val="24"/>
        </w:rPr>
      </w:pPr>
      <w:r w:rsidDel="00000000" w:rsidR="00000000" w:rsidRPr="00000000">
        <w:rPr>
          <w:sz w:val="24"/>
          <w:szCs w:val="24"/>
          <w:rtl w:val="0"/>
        </w:rPr>
        <w:t xml:space="preserve">Провести у 2020/2021 н.р. комплексне вивчення й самооцінювання якості освітньої діяльності за напрямом «Система оцінювання здобувачів освіти». </w:t>
      </w:r>
    </w:p>
    <w:p w:rsidR="00000000" w:rsidDel="00000000" w:rsidP="00000000" w:rsidRDefault="00000000" w:rsidRPr="00000000" w14:paraId="00000013">
      <w:pPr>
        <w:numPr>
          <w:ilvl w:val="0"/>
          <w:numId w:val="4"/>
        </w:numPr>
        <w:spacing w:after="0" w:line="276" w:lineRule="auto"/>
        <w:ind w:left="360" w:right="57" w:hanging="360"/>
        <w:rPr>
          <w:sz w:val="24"/>
          <w:szCs w:val="24"/>
        </w:rPr>
      </w:pPr>
      <w:r w:rsidDel="00000000" w:rsidR="00000000" w:rsidRPr="00000000">
        <w:rPr>
          <w:sz w:val="24"/>
          <w:szCs w:val="24"/>
          <w:rtl w:val="0"/>
        </w:rPr>
        <w:t xml:space="preserve">Затвердити склад робочої групи для вивчення та самооцінювання системи оцінювання здобувачів освіти (Додаток 1). </w:t>
      </w:r>
    </w:p>
    <w:p w:rsidR="00000000" w:rsidDel="00000000" w:rsidP="00000000" w:rsidRDefault="00000000" w:rsidRPr="00000000" w14:paraId="00000014">
      <w:pPr>
        <w:numPr>
          <w:ilvl w:val="0"/>
          <w:numId w:val="4"/>
        </w:numPr>
        <w:spacing w:after="0" w:line="276" w:lineRule="auto"/>
        <w:ind w:left="360" w:right="57" w:hanging="360"/>
        <w:rPr>
          <w:sz w:val="24"/>
          <w:szCs w:val="24"/>
        </w:rPr>
      </w:pPr>
      <w:r w:rsidDel="00000000" w:rsidR="00000000" w:rsidRPr="00000000">
        <w:rPr>
          <w:sz w:val="24"/>
          <w:szCs w:val="24"/>
          <w:rtl w:val="0"/>
        </w:rPr>
        <w:t xml:space="preserve">Затвердити орієнтовний План роботи робочої групи з проведення самооцінювання та системи оцінювання здобувачів освіти (Додаток 2). </w:t>
      </w:r>
    </w:p>
    <w:p w:rsidR="00000000" w:rsidDel="00000000" w:rsidP="00000000" w:rsidRDefault="00000000" w:rsidRPr="00000000" w14:paraId="00000015">
      <w:pPr>
        <w:numPr>
          <w:ilvl w:val="0"/>
          <w:numId w:val="4"/>
        </w:numPr>
        <w:spacing w:after="0" w:line="276" w:lineRule="auto"/>
        <w:ind w:left="360" w:right="57" w:hanging="360"/>
        <w:rPr>
          <w:sz w:val="24"/>
          <w:szCs w:val="24"/>
        </w:rPr>
      </w:pPr>
      <w:r w:rsidDel="00000000" w:rsidR="00000000" w:rsidRPr="00000000">
        <w:rPr>
          <w:sz w:val="24"/>
          <w:szCs w:val="24"/>
          <w:rtl w:val="0"/>
        </w:rPr>
        <w:t xml:space="preserve">Голові робочої групи Росяк Л.Я.: </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86" w:right="5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Координувати результативне проведення самооцінювання  системи оцінювання здобувачів освіти.  </w:t>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86" w:right="5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Систематично проводити навчання з членами робочої групи щодо визначення і аналізу системи оцінювання здобувачів освіти.  </w:t>
      </w:r>
    </w:p>
    <w:p w:rsidR="00000000" w:rsidDel="00000000" w:rsidP="00000000" w:rsidRDefault="00000000" w:rsidRPr="00000000" w14:paraId="00000018">
      <w:pPr>
        <w:numPr>
          <w:ilvl w:val="1"/>
          <w:numId w:val="3"/>
        </w:numPr>
        <w:spacing w:after="0" w:line="276" w:lineRule="auto"/>
        <w:ind w:left="786" w:right="57" w:hanging="360"/>
        <w:rPr>
          <w:sz w:val="24"/>
          <w:szCs w:val="24"/>
        </w:rPr>
      </w:pPr>
      <w:r w:rsidDel="00000000" w:rsidR="00000000" w:rsidRPr="00000000">
        <w:rPr>
          <w:sz w:val="24"/>
          <w:szCs w:val="24"/>
          <w:rtl w:val="0"/>
        </w:rPr>
        <w:t xml:space="preserve"> Узагальнити результати самооцінювання та визначити рівень освітньої діяльності закладу освіти. </w:t>
      </w:r>
    </w:p>
    <w:p w:rsidR="00000000" w:rsidDel="00000000" w:rsidP="00000000" w:rsidRDefault="00000000" w:rsidRPr="00000000" w14:paraId="00000019">
      <w:pPr>
        <w:numPr>
          <w:ilvl w:val="1"/>
          <w:numId w:val="3"/>
        </w:numPr>
        <w:spacing w:after="0" w:line="276" w:lineRule="auto"/>
        <w:ind w:left="786" w:right="57" w:hanging="360"/>
        <w:rPr>
          <w:sz w:val="24"/>
          <w:szCs w:val="24"/>
        </w:rPr>
      </w:pPr>
      <w:r w:rsidDel="00000000" w:rsidR="00000000" w:rsidRPr="00000000">
        <w:rPr>
          <w:sz w:val="24"/>
          <w:szCs w:val="24"/>
          <w:rtl w:val="0"/>
        </w:rPr>
        <w:t xml:space="preserve"> Підготувати висновки і визначити шляхи вдосконалення освітньої діяльності.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5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Членам робочої групи: </w:t>
      </w:r>
    </w:p>
    <w:p w:rsidR="00000000" w:rsidDel="00000000" w:rsidP="00000000" w:rsidRDefault="00000000" w:rsidRPr="00000000" w14:paraId="0000001B">
      <w:pPr>
        <w:numPr>
          <w:ilvl w:val="1"/>
          <w:numId w:val="3"/>
        </w:numPr>
        <w:spacing w:after="0" w:line="276" w:lineRule="auto"/>
        <w:ind w:left="786" w:right="57" w:hanging="360"/>
        <w:rPr>
          <w:sz w:val="24"/>
          <w:szCs w:val="24"/>
        </w:rPr>
      </w:pPr>
      <w:r w:rsidDel="00000000" w:rsidR="00000000" w:rsidRPr="00000000">
        <w:rPr>
          <w:sz w:val="24"/>
          <w:szCs w:val="24"/>
          <w:rtl w:val="0"/>
        </w:rPr>
        <w:t xml:space="preserve">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 </w:t>
      </w:r>
    </w:p>
    <w:p w:rsidR="00000000" w:rsidDel="00000000" w:rsidP="00000000" w:rsidRDefault="00000000" w:rsidRPr="00000000" w14:paraId="0000001C">
      <w:pPr>
        <w:numPr>
          <w:ilvl w:val="1"/>
          <w:numId w:val="3"/>
        </w:numPr>
        <w:spacing w:after="0" w:line="276" w:lineRule="auto"/>
        <w:ind w:left="786" w:right="57" w:hanging="360"/>
        <w:rPr>
          <w:sz w:val="24"/>
          <w:szCs w:val="24"/>
        </w:rPr>
      </w:pPr>
      <w:r w:rsidDel="00000000" w:rsidR="00000000" w:rsidRPr="00000000">
        <w:rPr>
          <w:sz w:val="24"/>
          <w:szCs w:val="24"/>
          <w:rtl w:val="0"/>
        </w:rPr>
        <w:t xml:space="preserve"> Підготувати</w:t>
      </w:r>
      <w:r w:rsidDel="00000000" w:rsidR="00000000" w:rsidRPr="00000000">
        <w:rPr>
          <w:color w:val="ff0000"/>
          <w:sz w:val="24"/>
          <w:szCs w:val="24"/>
          <w:rtl w:val="0"/>
        </w:rPr>
        <w:t xml:space="preserve"> </w:t>
      </w:r>
      <w:r w:rsidDel="00000000" w:rsidR="00000000" w:rsidRPr="00000000">
        <w:rPr>
          <w:sz w:val="24"/>
          <w:szCs w:val="24"/>
          <w:rtl w:val="0"/>
        </w:rPr>
        <w:t xml:space="preserve">перелік запитань для проведення анкетування серед педагогічних працівників, батьків та учнів щодо системи оцінювання здобувачів освіти відповідно до критеріїв оцінювання освітніх та управлінських процесів закладу та внутрішньої системи забезпечення якості освіти (додаток 3).</w:t>
      </w:r>
    </w:p>
    <w:p w:rsidR="00000000" w:rsidDel="00000000" w:rsidP="00000000" w:rsidRDefault="00000000" w:rsidRPr="00000000" w14:paraId="0000001D">
      <w:pPr>
        <w:numPr>
          <w:ilvl w:val="1"/>
          <w:numId w:val="3"/>
        </w:numPr>
        <w:spacing w:after="0" w:line="276" w:lineRule="auto"/>
        <w:ind w:left="786" w:right="57" w:hanging="360"/>
        <w:rPr>
          <w:sz w:val="24"/>
          <w:szCs w:val="24"/>
        </w:rPr>
      </w:pPr>
      <w:r w:rsidDel="00000000" w:rsidR="00000000" w:rsidRPr="00000000">
        <w:rPr>
          <w:sz w:val="24"/>
          <w:szCs w:val="24"/>
          <w:rtl w:val="0"/>
        </w:rPr>
        <w:t xml:space="preserve"> Підготувати звіт до 10.06.2021 року за результатами самооцінювання               </w:t>
      </w:r>
    </w:p>
    <w:p w:rsidR="00000000" w:rsidDel="00000000" w:rsidP="00000000" w:rsidRDefault="00000000" w:rsidRPr="00000000" w14:paraId="0000001E">
      <w:pPr>
        <w:spacing w:after="0" w:line="276" w:lineRule="auto"/>
        <w:ind w:left="794" w:right="57" w:firstLine="75.99999999999994"/>
        <w:rPr>
          <w:sz w:val="24"/>
          <w:szCs w:val="24"/>
        </w:rPr>
      </w:pPr>
      <w:r w:rsidDel="00000000" w:rsidR="00000000" w:rsidRPr="00000000">
        <w:rPr>
          <w:sz w:val="24"/>
          <w:szCs w:val="24"/>
          <w:rtl w:val="0"/>
        </w:rPr>
        <w:t xml:space="preserve">з пропозиціями про удосконалення системи оцінювання здобувачів освіти.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5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Практичному психологу Бичковській Г.З. та соціальному педагогу Йосифів О.П: </w:t>
      </w:r>
    </w:p>
    <w:p w:rsidR="00000000" w:rsidDel="00000000" w:rsidP="00000000" w:rsidRDefault="00000000" w:rsidRPr="00000000" w14:paraId="00000020">
      <w:pPr>
        <w:numPr>
          <w:ilvl w:val="1"/>
          <w:numId w:val="3"/>
        </w:numPr>
        <w:spacing w:after="0" w:line="276" w:lineRule="auto"/>
        <w:ind w:left="938" w:right="57" w:hanging="568"/>
        <w:rPr>
          <w:sz w:val="24"/>
          <w:szCs w:val="24"/>
        </w:rPr>
      </w:pPr>
      <w:r w:rsidDel="00000000" w:rsidR="00000000" w:rsidRPr="00000000">
        <w:rPr>
          <w:sz w:val="24"/>
          <w:szCs w:val="24"/>
          <w:rtl w:val="0"/>
        </w:rPr>
        <w:t xml:space="preserve">Провести комп’ютерний метод опитування щодо системи оцінювання здобувачів освіти серед педагогічних працівників, учнів, яким виповнилося 14 років та батьків учнів.</w:t>
      </w:r>
    </w:p>
    <w:p w:rsidR="00000000" w:rsidDel="00000000" w:rsidP="00000000" w:rsidRDefault="00000000" w:rsidRPr="00000000" w14:paraId="00000021">
      <w:pPr>
        <w:numPr>
          <w:ilvl w:val="1"/>
          <w:numId w:val="3"/>
        </w:numPr>
        <w:spacing w:after="0" w:line="276" w:lineRule="auto"/>
        <w:ind w:left="786" w:right="57" w:hanging="360"/>
        <w:rPr>
          <w:sz w:val="24"/>
          <w:szCs w:val="24"/>
        </w:rPr>
      </w:pPr>
      <w:r w:rsidDel="00000000" w:rsidR="00000000" w:rsidRPr="00000000">
        <w:rPr>
          <w:sz w:val="24"/>
          <w:szCs w:val="24"/>
          <w:rtl w:val="0"/>
        </w:rPr>
        <w:t xml:space="preserve"> Підготувати довідку щодо узагальнення результатів опитування учасників освітнього процесу. </w:t>
      </w:r>
    </w:p>
    <w:p w:rsidR="00000000" w:rsidDel="00000000" w:rsidP="00000000" w:rsidRDefault="00000000" w:rsidRPr="00000000" w14:paraId="00000022">
      <w:pPr>
        <w:numPr>
          <w:ilvl w:val="0"/>
          <w:numId w:val="3"/>
        </w:numPr>
        <w:spacing w:after="0" w:line="276" w:lineRule="auto"/>
        <w:ind w:left="360" w:right="57" w:hanging="360"/>
        <w:rPr>
          <w:sz w:val="24"/>
          <w:szCs w:val="24"/>
        </w:rPr>
      </w:pPr>
      <w:r w:rsidDel="00000000" w:rsidR="00000000" w:rsidRPr="00000000">
        <w:rPr>
          <w:sz w:val="24"/>
          <w:szCs w:val="24"/>
          <w:rtl w:val="0"/>
        </w:rPr>
        <w:t xml:space="preserve">Інженеру-електроніку Шкляруку А.В. підготувати форми для проведення комп’ютерного методу опитування та форму за навчальним заняттям.  </w:t>
      </w:r>
    </w:p>
    <w:p w:rsidR="00000000" w:rsidDel="00000000" w:rsidP="00000000" w:rsidRDefault="00000000" w:rsidRPr="00000000" w14:paraId="00000023">
      <w:pPr>
        <w:numPr>
          <w:ilvl w:val="0"/>
          <w:numId w:val="3"/>
        </w:numPr>
        <w:spacing w:after="0" w:line="276" w:lineRule="auto"/>
        <w:ind w:left="360" w:right="57" w:hanging="360"/>
        <w:rPr>
          <w:sz w:val="24"/>
          <w:szCs w:val="24"/>
        </w:rPr>
      </w:pPr>
      <w:r w:rsidDel="00000000" w:rsidR="00000000" w:rsidRPr="00000000">
        <w:rPr>
          <w:sz w:val="24"/>
          <w:szCs w:val="24"/>
          <w:rtl w:val="0"/>
        </w:rPr>
        <w:t xml:space="preserve">Заслухати звіт про результати самооцінювання за напрямом «Система оцінювання здобувачів освіти» на засіданні педагогічної ради. </w:t>
      </w:r>
    </w:p>
    <w:p w:rsidR="00000000" w:rsidDel="00000000" w:rsidP="00000000" w:rsidRDefault="00000000" w:rsidRPr="00000000" w14:paraId="00000024">
      <w:pPr>
        <w:numPr>
          <w:ilvl w:val="0"/>
          <w:numId w:val="3"/>
        </w:numPr>
        <w:spacing w:after="0" w:line="276" w:lineRule="auto"/>
        <w:ind w:left="360" w:right="57" w:hanging="360"/>
        <w:rPr>
          <w:sz w:val="24"/>
          <w:szCs w:val="24"/>
        </w:rPr>
      </w:pPr>
      <w:r w:rsidDel="00000000" w:rsidR="00000000" w:rsidRPr="00000000">
        <w:rPr>
          <w:sz w:val="24"/>
          <w:szCs w:val="24"/>
          <w:rtl w:val="0"/>
        </w:rPr>
        <w:t xml:space="preserve">Оприлюднити звіт про результати самооцінювання та спостереження на сайті школи. </w:t>
      </w:r>
    </w:p>
    <w:p w:rsidR="00000000" w:rsidDel="00000000" w:rsidP="00000000" w:rsidRDefault="00000000" w:rsidRPr="00000000" w14:paraId="00000025">
      <w:pPr>
        <w:numPr>
          <w:ilvl w:val="0"/>
          <w:numId w:val="3"/>
        </w:numPr>
        <w:spacing w:after="0" w:line="276" w:lineRule="auto"/>
        <w:ind w:left="360" w:right="57" w:hanging="360"/>
        <w:rPr>
          <w:sz w:val="24"/>
          <w:szCs w:val="24"/>
        </w:rPr>
      </w:pPr>
      <w:r w:rsidDel="00000000" w:rsidR="00000000" w:rsidRPr="00000000">
        <w:rPr>
          <w:sz w:val="24"/>
          <w:szCs w:val="24"/>
          <w:rtl w:val="0"/>
        </w:rPr>
        <w:t xml:space="preserve">Контроль за виконанням наказу залишаю за собою. </w:t>
      </w:r>
    </w:p>
    <w:p w:rsidR="00000000" w:rsidDel="00000000" w:rsidP="00000000" w:rsidRDefault="00000000" w:rsidRPr="00000000" w14:paraId="00000026">
      <w:pPr>
        <w:spacing w:after="0" w:line="276" w:lineRule="auto"/>
        <w:ind w:left="72" w:firstLine="0"/>
        <w:jc w:val="center"/>
        <w:rPr>
          <w:b w:val="1"/>
          <w:sz w:val="24"/>
          <w:szCs w:val="24"/>
        </w:rPr>
      </w:pPr>
      <w:r w:rsidDel="00000000" w:rsidR="00000000" w:rsidRPr="00000000">
        <w:rPr>
          <w:rtl w:val="0"/>
        </w:rPr>
      </w:r>
    </w:p>
    <w:p w:rsidR="00000000" w:rsidDel="00000000" w:rsidP="00000000" w:rsidRDefault="00000000" w:rsidRPr="00000000" w14:paraId="00000027">
      <w:pPr>
        <w:spacing w:after="0" w:line="276" w:lineRule="auto"/>
        <w:ind w:left="72" w:firstLine="0"/>
        <w:jc w:val="center"/>
        <w:rPr>
          <w:b w:val="1"/>
          <w:sz w:val="24"/>
          <w:szCs w:val="24"/>
        </w:rPr>
      </w:pPr>
      <w:r w:rsidDel="00000000" w:rsidR="00000000" w:rsidRPr="00000000">
        <w:rPr>
          <w:rtl w:val="0"/>
        </w:rPr>
      </w:r>
    </w:p>
    <w:p w:rsidR="00000000" w:rsidDel="00000000" w:rsidP="00000000" w:rsidRDefault="00000000" w:rsidRPr="00000000" w14:paraId="00000028">
      <w:pPr>
        <w:spacing w:after="0" w:line="276" w:lineRule="auto"/>
        <w:ind w:left="72" w:firstLine="0"/>
        <w:jc w:val="cente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9">
      <w:pPr>
        <w:tabs>
          <w:tab w:val="center" w:pos="2345"/>
          <w:tab w:val="center" w:pos="4481"/>
          <w:tab w:val="center" w:pos="5518"/>
          <w:tab w:val="center" w:pos="7290"/>
        </w:tabs>
        <w:spacing w:after="0" w:line="276" w:lineRule="auto"/>
        <w:ind w:left="0" w:firstLine="0"/>
        <w:jc w:val="left"/>
        <w:rPr>
          <w:b w:val="1"/>
          <w:sz w:val="24"/>
          <w:szCs w:val="24"/>
        </w:rPr>
      </w:pPr>
      <w:r w:rsidDel="00000000" w:rsidR="00000000" w:rsidRPr="00000000">
        <w:rPr>
          <w:rFonts w:ascii="Calibri" w:cs="Calibri" w:eastAsia="Calibri" w:hAnsi="Calibri"/>
          <w:sz w:val="24"/>
          <w:szCs w:val="24"/>
          <w:rtl w:val="0"/>
        </w:rPr>
        <w:tab/>
      </w:r>
      <w:r w:rsidDel="00000000" w:rsidR="00000000" w:rsidRPr="00000000">
        <w:rPr>
          <w:b w:val="1"/>
          <w:sz w:val="24"/>
          <w:szCs w:val="24"/>
          <w:rtl w:val="0"/>
        </w:rPr>
        <w:t xml:space="preserve">Директор   </w:t>
        <w:tab/>
        <w:tab/>
        <w:t xml:space="preserve"> </w:t>
        <w:tab/>
        <w:t xml:space="preserve">А.І.ЧЕРНЕЦЬ </w:t>
      </w:r>
    </w:p>
    <w:p w:rsidR="00000000" w:rsidDel="00000000" w:rsidP="00000000" w:rsidRDefault="00000000" w:rsidRPr="00000000" w14:paraId="0000002A">
      <w:pPr>
        <w:tabs>
          <w:tab w:val="center" w:pos="2345"/>
          <w:tab w:val="center" w:pos="4481"/>
          <w:tab w:val="center" w:pos="5518"/>
          <w:tab w:val="center" w:pos="7290"/>
        </w:tabs>
        <w:spacing w:after="0" w:line="276"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2B">
      <w:pPr>
        <w:tabs>
          <w:tab w:val="center" w:pos="2345"/>
          <w:tab w:val="center" w:pos="4481"/>
          <w:tab w:val="center" w:pos="5518"/>
          <w:tab w:val="center" w:pos="7290"/>
        </w:tabs>
        <w:spacing w:after="0" w:line="276"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2C">
      <w:pPr>
        <w:tabs>
          <w:tab w:val="center" w:pos="2345"/>
          <w:tab w:val="center" w:pos="4481"/>
          <w:tab w:val="center" w:pos="5518"/>
          <w:tab w:val="center" w:pos="7290"/>
        </w:tabs>
        <w:spacing w:after="13" w:line="270" w:lineRule="auto"/>
        <w:ind w:left="0" w:firstLine="0"/>
        <w:jc w:val="left"/>
        <w:rPr>
          <w:b w:val="1"/>
        </w:rPr>
      </w:pPr>
      <w:r w:rsidDel="00000000" w:rsidR="00000000" w:rsidRPr="00000000">
        <w:rPr>
          <w:rtl w:val="0"/>
        </w:rPr>
      </w:r>
    </w:p>
    <w:p w:rsidR="00000000" w:rsidDel="00000000" w:rsidP="00000000" w:rsidRDefault="00000000" w:rsidRPr="00000000" w14:paraId="0000002D">
      <w:pPr>
        <w:tabs>
          <w:tab w:val="center" w:pos="2345"/>
          <w:tab w:val="center" w:pos="4481"/>
          <w:tab w:val="center" w:pos="5518"/>
          <w:tab w:val="center" w:pos="7290"/>
        </w:tabs>
        <w:spacing w:after="13" w:line="270" w:lineRule="auto"/>
        <w:ind w:left="0" w:firstLine="0"/>
        <w:jc w:val="left"/>
        <w:rPr>
          <w:b w:val="1"/>
        </w:rPr>
      </w:pPr>
      <w:r w:rsidDel="00000000" w:rsidR="00000000" w:rsidRPr="00000000">
        <w:rPr>
          <w:rtl w:val="0"/>
        </w:rPr>
      </w:r>
    </w:p>
    <w:p w:rsidR="00000000" w:rsidDel="00000000" w:rsidP="00000000" w:rsidRDefault="00000000" w:rsidRPr="00000000" w14:paraId="0000002E">
      <w:pPr>
        <w:tabs>
          <w:tab w:val="center" w:pos="2345"/>
          <w:tab w:val="center" w:pos="4481"/>
          <w:tab w:val="center" w:pos="5518"/>
          <w:tab w:val="center" w:pos="7290"/>
        </w:tabs>
        <w:spacing w:after="13" w:line="270" w:lineRule="auto"/>
        <w:ind w:left="0" w:firstLine="0"/>
        <w:jc w:val="left"/>
        <w:rPr>
          <w:b w:val="1"/>
        </w:rPr>
      </w:pPr>
      <w:r w:rsidDel="00000000" w:rsidR="00000000" w:rsidRPr="00000000">
        <w:rPr>
          <w:rtl w:val="0"/>
        </w:rPr>
      </w:r>
    </w:p>
    <w:p w:rsidR="00000000" w:rsidDel="00000000" w:rsidP="00000000" w:rsidRDefault="00000000" w:rsidRPr="00000000" w14:paraId="0000002F">
      <w:pPr>
        <w:tabs>
          <w:tab w:val="center" w:pos="2345"/>
          <w:tab w:val="center" w:pos="4481"/>
          <w:tab w:val="center" w:pos="5518"/>
          <w:tab w:val="center" w:pos="7290"/>
        </w:tabs>
        <w:spacing w:after="13" w:line="270" w:lineRule="auto"/>
        <w:ind w:left="0" w:firstLine="0"/>
        <w:jc w:val="left"/>
        <w:rPr>
          <w:b w:val="1"/>
        </w:rPr>
      </w:pPr>
      <w:r w:rsidDel="00000000" w:rsidR="00000000" w:rsidRPr="00000000">
        <w:rPr>
          <w:rtl w:val="0"/>
        </w:rPr>
      </w:r>
    </w:p>
    <w:p w:rsidR="00000000" w:rsidDel="00000000" w:rsidP="00000000" w:rsidRDefault="00000000" w:rsidRPr="00000000" w14:paraId="00000030">
      <w:pPr>
        <w:tabs>
          <w:tab w:val="center" w:pos="2345"/>
          <w:tab w:val="center" w:pos="4481"/>
          <w:tab w:val="center" w:pos="5518"/>
          <w:tab w:val="center" w:pos="7290"/>
        </w:tabs>
        <w:spacing w:after="13" w:line="270" w:lineRule="auto"/>
        <w:ind w:left="0" w:firstLine="0"/>
        <w:jc w:val="left"/>
        <w:rPr>
          <w:b w:val="1"/>
        </w:rPr>
      </w:pPr>
      <w:r w:rsidDel="00000000" w:rsidR="00000000" w:rsidRPr="00000000">
        <w:rPr>
          <w:rtl w:val="0"/>
        </w:rPr>
      </w:r>
    </w:p>
    <w:p w:rsidR="00000000" w:rsidDel="00000000" w:rsidP="00000000" w:rsidRDefault="00000000" w:rsidRPr="00000000" w14:paraId="00000031">
      <w:pPr>
        <w:tabs>
          <w:tab w:val="center" w:pos="2345"/>
          <w:tab w:val="center" w:pos="4481"/>
          <w:tab w:val="center" w:pos="5518"/>
          <w:tab w:val="center" w:pos="7290"/>
        </w:tabs>
        <w:spacing w:after="13" w:line="270" w:lineRule="auto"/>
        <w:ind w:left="0" w:firstLine="0"/>
        <w:jc w:val="left"/>
        <w:rPr>
          <w:b w:val="1"/>
        </w:rPr>
      </w:pPr>
      <w:r w:rsidDel="00000000" w:rsidR="00000000" w:rsidRPr="00000000">
        <w:rPr>
          <w:rtl w:val="0"/>
        </w:rPr>
      </w:r>
    </w:p>
    <w:p w:rsidR="00000000" w:rsidDel="00000000" w:rsidP="00000000" w:rsidRDefault="00000000" w:rsidRPr="00000000" w14:paraId="00000032">
      <w:pPr>
        <w:tabs>
          <w:tab w:val="center" w:pos="2345"/>
          <w:tab w:val="center" w:pos="4481"/>
          <w:tab w:val="center" w:pos="5518"/>
          <w:tab w:val="center" w:pos="7290"/>
        </w:tabs>
        <w:spacing w:after="13" w:line="270" w:lineRule="auto"/>
        <w:ind w:left="0" w:firstLine="0"/>
        <w:jc w:val="left"/>
        <w:rPr>
          <w:b w:val="1"/>
        </w:rPr>
      </w:pPr>
      <w:r w:rsidDel="00000000" w:rsidR="00000000" w:rsidRPr="00000000">
        <w:rPr>
          <w:rtl w:val="0"/>
        </w:rPr>
      </w:r>
    </w:p>
    <w:p w:rsidR="00000000" w:rsidDel="00000000" w:rsidP="00000000" w:rsidRDefault="00000000" w:rsidRPr="00000000" w14:paraId="00000033">
      <w:pPr>
        <w:tabs>
          <w:tab w:val="center" w:pos="2345"/>
          <w:tab w:val="center" w:pos="4481"/>
          <w:tab w:val="center" w:pos="5518"/>
          <w:tab w:val="center" w:pos="7290"/>
        </w:tabs>
        <w:spacing w:after="13" w:line="270" w:lineRule="auto"/>
        <w:ind w:left="0" w:firstLine="0"/>
        <w:jc w:val="left"/>
        <w:rPr>
          <w:b w:val="1"/>
        </w:rPr>
      </w:pPr>
      <w:r w:rsidDel="00000000" w:rsidR="00000000" w:rsidRPr="00000000">
        <w:rPr>
          <w:rtl w:val="0"/>
        </w:rPr>
      </w:r>
    </w:p>
    <w:p w:rsidR="00000000" w:rsidDel="00000000" w:rsidP="00000000" w:rsidRDefault="00000000" w:rsidRPr="00000000" w14:paraId="00000034">
      <w:pPr>
        <w:tabs>
          <w:tab w:val="center" w:pos="2345"/>
          <w:tab w:val="center" w:pos="4481"/>
          <w:tab w:val="center" w:pos="5518"/>
          <w:tab w:val="center" w:pos="7290"/>
        </w:tabs>
        <w:spacing w:after="13" w:line="270" w:lineRule="auto"/>
        <w:ind w:left="0" w:firstLine="0"/>
        <w:jc w:val="left"/>
        <w:rPr>
          <w:b w:val="1"/>
        </w:rPr>
      </w:pPr>
      <w:r w:rsidDel="00000000" w:rsidR="00000000" w:rsidRPr="00000000">
        <w:rPr>
          <w:rtl w:val="0"/>
        </w:rPr>
      </w:r>
    </w:p>
    <w:p w:rsidR="00000000" w:rsidDel="00000000" w:rsidP="00000000" w:rsidRDefault="00000000" w:rsidRPr="00000000" w14:paraId="00000035">
      <w:pPr>
        <w:tabs>
          <w:tab w:val="center" w:pos="2345"/>
          <w:tab w:val="center" w:pos="4481"/>
          <w:tab w:val="center" w:pos="5518"/>
          <w:tab w:val="center" w:pos="7290"/>
        </w:tabs>
        <w:spacing w:after="13" w:line="270" w:lineRule="auto"/>
        <w:ind w:left="0" w:firstLine="0"/>
        <w:jc w:val="left"/>
        <w:rPr>
          <w:b w:val="1"/>
        </w:rPr>
      </w:pPr>
      <w:r w:rsidDel="00000000" w:rsidR="00000000" w:rsidRPr="00000000">
        <w:rPr>
          <w:rtl w:val="0"/>
        </w:rPr>
      </w:r>
    </w:p>
    <w:p w:rsidR="00000000" w:rsidDel="00000000" w:rsidP="00000000" w:rsidRDefault="00000000" w:rsidRPr="00000000" w14:paraId="00000036">
      <w:pPr>
        <w:tabs>
          <w:tab w:val="center" w:pos="2345"/>
          <w:tab w:val="center" w:pos="4481"/>
          <w:tab w:val="center" w:pos="5518"/>
          <w:tab w:val="center" w:pos="7290"/>
        </w:tabs>
        <w:spacing w:after="13" w:line="270" w:lineRule="auto"/>
        <w:ind w:left="0" w:firstLine="0"/>
        <w:jc w:val="left"/>
        <w:rPr>
          <w:b w:val="1"/>
        </w:rPr>
      </w:pPr>
      <w:r w:rsidDel="00000000" w:rsidR="00000000" w:rsidRPr="00000000">
        <w:rPr>
          <w:rtl w:val="0"/>
        </w:rPr>
      </w:r>
    </w:p>
    <w:p w:rsidR="00000000" w:rsidDel="00000000" w:rsidP="00000000" w:rsidRDefault="00000000" w:rsidRPr="00000000" w14:paraId="00000037">
      <w:pPr>
        <w:tabs>
          <w:tab w:val="center" w:pos="2345"/>
          <w:tab w:val="center" w:pos="4481"/>
          <w:tab w:val="center" w:pos="5518"/>
          <w:tab w:val="center" w:pos="7290"/>
        </w:tabs>
        <w:spacing w:after="13" w:line="270" w:lineRule="auto"/>
        <w:ind w:left="0" w:firstLine="0"/>
        <w:jc w:val="left"/>
        <w:rPr>
          <w:b w:val="1"/>
        </w:rPr>
      </w:pPr>
      <w:r w:rsidDel="00000000" w:rsidR="00000000" w:rsidRPr="00000000">
        <w:rPr>
          <w:rtl w:val="0"/>
        </w:rPr>
      </w:r>
    </w:p>
    <w:p w:rsidR="00000000" w:rsidDel="00000000" w:rsidP="00000000" w:rsidRDefault="00000000" w:rsidRPr="00000000" w14:paraId="00000038">
      <w:pPr>
        <w:tabs>
          <w:tab w:val="center" w:pos="2345"/>
          <w:tab w:val="center" w:pos="4481"/>
          <w:tab w:val="center" w:pos="5518"/>
          <w:tab w:val="center" w:pos="7290"/>
        </w:tabs>
        <w:spacing w:after="13" w:line="270" w:lineRule="auto"/>
        <w:ind w:left="0" w:firstLine="0"/>
        <w:jc w:val="left"/>
        <w:rPr>
          <w:b w:val="1"/>
        </w:rPr>
      </w:pPr>
      <w:r w:rsidDel="00000000" w:rsidR="00000000" w:rsidRPr="00000000">
        <w:rPr>
          <w:rtl w:val="0"/>
        </w:rPr>
      </w:r>
    </w:p>
    <w:p w:rsidR="00000000" w:rsidDel="00000000" w:rsidP="00000000" w:rsidRDefault="00000000" w:rsidRPr="00000000" w14:paraId="00000039">
      <w:pPr>
        <w:tabs>
          <w:tab w:val="center" w:pos="2345"/>
          <w:tab w:val="center" w:pos="4481"/>
          <w:tab w:val="center" w:pos="5518"/>
          <w:tab w:val="center" w:pos="7290"/>
        </w:tabs>
        <w:spacing w:after="13" w:line="270" w:lineRule="auto"/>
        <w:ind w:left="0" w:firstLine="0"/>
        <w:jc w:val="left"/>
        <w:rPr>
          <w:b w:val="1"/>
        </w:rPr>
      </w:pPr>
      <w:r w:rsidDel="00000000" w:rsidR="00000000" w:rsidRPr="00000000">
        <w:rPr>
          <w:rtl w:val="0"/>
        </w:rPr>
      </w:r>
    </w:p>
    <w:p w:rsidR="00000000" w:rsidDel="00000000" w:rsidP="00000000" w:rsidRDefault="00000000" w:rsidRPr="00000000" w14:paraId="0000003A">
      <w:pPr>
        <w:tabs>
          <w:tab w:val="center" w:pos="2345"/>
          <w:tab w:val="center" w:pos="4481"/>
          <w:tab w:val="center" w:pos="5518"/>
          <w:tab w:val="center" w:pos="7290"/>
        </w:tabs>
        <w:spacing w:after="13" w:line="270" w:lineRule="auto"/>
        <w:ind w:left="0" w:firstLine="0"/>
        <w:jc w:val="left"/>
        <w:rPr>
          <w:b w:val="1"/>
        </w:rPr>
      </w:pPr>
      <w:r w:rsidDel="00000000" w:rsidR="00000000" w:rsidRPr="00000000">
        <w:rPr>
          <w:rtl w:val="0"/>
        </w:rPr>
      </w:r>
    </w:p>
    <w:p w:rsidR="00000000" w:rsidDel="00000000" w:rsidP="00000000" w:rsidRDefault="00000000" w:rsidRPr="00000000" w14:paraId="0000003B">
      <w:pPr>
        <w:spacing w:after="13" w:line="270" w:lineRule="auto"/>
        <w:ind w:left="5042" w:right="920" w:firstLine="621.9999999999999"/>
        <w:jc w:val="left"/>
        <w:rPr>
          <w:sz w:val="24"/>
          <w:szCs w:val="24"/>
        </w:rPr>
      </w:pPr>
      <w:r w:rsidDel="00000000" w:rsidR="00000000" w:rsidRPr="00000000">
        <w:rPr>
          <w:b w:val="1"/>
          <w:sz w:val="24"/>
          <w:szCs w:val="24"/>
          <w:rtl w:val="0"/>
        </w:rPr>
        <w:t xml:space="preserve">Додаток 1 </w:t>
      </w:r>
      <w:r w:rsidDel="00000000" w:rsidR="00000000" w:rsidRPr="00000000">
        <w:rPr>
          <w:rtl w:val="0"/>
        </w:rPr>
      </w:r>
    </w:p>
    <w:p w:rsidR="00000000" w:rsidDel="00000000" w:rsidP="00000000" w:rsidRDefault="00000000" w:rsidRPr="00000000" w14:paraId="0000003C">
      <w:pPr>
        <w:spacing w:after="13" w:line="270" w:lineRule="auto"/>
        <w:ind w:left="5042" w:right="920" w:firstLine="621.9999999999999"/>
        <w:jc w:val="left"/>
        <w:rPr>
          <w:sz w:val="24"/>
          <w:szCs w:val="24"/>
        </w:rPr>
      </w:pPr>
      <w:r w:rsidDel="00000000" w:rsidR="00000000" w:rsidRPr="00000000">
        <w:rPr>
          <w:b w:val="1"/>
          <w:sz w:val="24"/>
          <w:szCs w:val="24"/>
          <w:rtl w:val="0"/>
        </w:rPr>
        <w:t xml:space="preserve">до наказу НВК </w:t>
      </w:r>
      <w:r w:rsidDel="00000000" w:rsidR="00000000" w:rsidRPr="00000000">
        <w:rPr>
          <w:rtl w:val="0"/>
        </w:rPr>
      </w:r>
    </w:p>
    <w:p w:rsidR="00000000" w:rsidDel="00000000" w:rsidP="00000000" w:rsidRDefault="00000000" w:rsidRPr="00000000" w14:paraId="0000003D">
      <w:pPr>
        <w:spacing w:after="13" w:line="270" w:lineRule="auto"/>
        <w:ind w:left="5042" w:right="920" w:firstLine="621.9999999999999"/>
        <w:jc w:val="left"/>
        <w:rPr>
          <w:sz w:val="24"/>
          <w:szCs w:val="24"/>
        </w:rPr>
      </w:pPr>
      <w:r w:rsidDel="00000000" w:rsidR="00000000" w:rsidRPr="00000000">
        <w:rPr>
          <w:b w:val="1"/>
          <w:sz w:val="24"/>
          <w:szCs w:val="24"/>
          <w:rtl w:val="0"/>
        </w:rPr>
        <w:t xml:space="preserve">№ </w:t>
      </w:r>
      <w:r w:rsidDel="00000000" w:rsidR="00000000" w:rsidRPr="00000000">
        <w:rPr>
          <w:b w:val="1"/>
          <w:color w:val="000000"/>
          <w:sz w:val="24"/>
          <w:szCs w:val="24"/>
          <w:rtl w:val="0"/>
        </w:rPr>
        <w:t xml:space="preserve">40-од </w:t>
      </w:r>
      <w:r w:rsidDel="00000000" w:rsidR="00000000" w:rsidRPr="00000000">
        <w:rPr>
          <w:b w:val="1"/>
          <w:sz w:val="24"/>
          <w:szCs w:val="24"/>
          <w:rtl w:val="0"/>
        </w:rPr>
        <w:t xml:space="preserve">від 09.03.2021р. </w:t>
      </w:r>
      <w:r w:rsidDel="00000000" w:rsidR="00000000" w:rsidRPr="00000000">
        <w:rPr>
          <w:rtl w:val="0"/>
        </w:rPr>
      </w:r>
    </w:p>
    <w:p w:rsidR="00000000" w:rsidDel="00000000" w:rsidP="00000000" w:rsidRDefault="00000000" w:rsidRPr="00000000" w14:paraId="0000003E">
      <w:pPr>
        <w:spacing w:after="0" w:line="259" w:lineRule="auto"/>
        <w:ind w:left="4258" w:right="1188" w:firstLine="698.0000000000001"/>
        <w:jc w:val="center"/>
        <w:rPr>
          <w:sz w:val="24"/>
          <w:szCs w:val="24"/>
        </w:rPr>
      </w:pPr>
      <w:r w:rsidDel="00000000" w:rsidR="00000000" w:rsidRPr="00000000">
        <w:rPr>
          <w:rtl w:val="0"/>
        </w:rPr>
      </w:r>
    </w:p>
    <w:p w:rsidR="00000000" w:rsidDel="00000000" w:rsidP="00000000" w:rsidRDefault="00000000" w:rsidRPr="00000000" w14:paraId="0000003F">
      <w:pPr>
        <w:spacing w:after="28" w:line="259" w:lineRule="auto"/>
        <w:ind w:left="76" w:firstLine="0"/>
        <w:jc w:val="left"/>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0">
      <w:pPr>
        <w:pStyle w:val="Heading1"/>
        <w:ind w:left="2344" w:right="2337" w:firstLine="9.000000000000057"/>
        <w:rPr>
          <w:sz w:val="24"/>
          <w:szCs w:val="24"/>
        </w:rPr>
      </w:pPr>
      <w:r w:rsidDel="00000000" w:rsidR="00000000" w:rsidRPr="00000000">
        <w:rPr>
          <w:sz w:val="24"/>
          <w:szCs w:val="24"/>
          <w:rtl w:val="0"/>
        </w:rPr>
        <w:t xml:space="preserve">СКЛАД РОБОЧОЇ ГРУПИ </w:t>
      </w:r>
    </w:p>
    <w:p w:rsidR="00000000" w:rsidDel="00000000" w:rsidP="00000000" w:rsidRDefault="00000000" w:rsidRPr="00000000" w14:paraId="00000041">
      <w:pPr>
        <w:pStyle w:val="Heading1"/>
        <w:ind w:left="2344" w:right="2337" w:firstLine="9.000000000000057"/>
        <w:rPr>
          <w:sz w:val="24"/>
          <w:szCs w:val="24"/>
        </w:rPr>
      </w:pPr>
      <w:r w:rsidDel="00000000" w:rsidR="00000000" w:rsidRPr="00000000">
        <w:rPr>
          <w:sz w:val="24"/>
          <w:szCs w:val="24"/>
          <w:rtl w:val="0"/>
        </w:rPr>
        <w:t xml:space="preserve">шкільного методичного об’єднання з вивчення та самооцінювання системи оцінювання здобувачів освіти </w:t>
      </w:r>
    </w:p>
    <w:p w:rsidR="00000000" w:rsidDel="00000000" w:rsidP="00000000" w:rsidRDefault="00000000" w:rsidRPr="00000000" w14:paraId="00000042">
      <w:pPr>
        <w:spacing w:after="0" w:line="259" w:lineRule="auto"/>
        <w:ind w:left="76" w:firstLine="0"/>
        <w:jc w:val="left"/>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3">
      <w:pPr>
        <w:numPr>
          <w:ilvl w:val="0"/>
          <w:numId w:val="1"/>
        </w:numPr>
        <w:spacing w:after="0" w:line="276" w:lineRule="auto"/>
        <w:ind w:left="769" w:right="57" w:hanging="424"/>
        <w:rPr>
          <w:sz w:val="24"/>
          <w:szCs w:val="24"/>
        </w:rPr>
      </w:pPr>
      <w:r w:rsidDel="00000000" w:rsidR="00000000" w:rsidRPr="00000000">
        <w:rPr>
          <w:sz w:val="24"/>
          <w:szCs w:val="24"/>
          <w:rtl w:val="0"/>
        </w:rPr>
        <w:t xml:space="preserve">Росяк Л.Я., заступник директора з навчально-виховної роботи, голова робочої групи; </w:t>
      </w:r>
    </w:p>
    <w:p w:rsidR="00000000" w:rsidDel="00000000" w:rsidP="00000000" w:rsidRDefault="00000000" w:rsidRPr="00000000" w14:paraId="00000044">
      <w:pPr>
        <w:numPr>
          <w:ilvl w:val="0"/>
          <w:numId w:val="1"/>
        </w:numPr>
        <w:spacing w:after="0" w:line="276" w:lineRule="auto"/>
        <w:ind w:left="769" w:right="57" w:hanging="424"/>
        <w:rPr>
          <w:sz w:val="24"/>
          <w:szCs w:val="24"/>
        </w:rPr>
      </w:pPr>
      <w:r w:rsidDel="00000000" w:rsidR="00000000" w:rsidRPr="00000000">
        <w:rPr>
          <w:sz w:val="24"/>
          <w:szCs w:val="24"/>
          <w:rtl w:val="0"/>
        </w:rPr>
        <w:t xml:space="preserve">Озерянська А.П., заступник директора з навчально-виховної роботи, заступник голови; </w:t>
      </w:r>
    </w:p>
    <w:p w:rsidR="00000000" w:rsidDel="00000000" w:rsidP="00000000" w:rsidRDefault="00000000" w:rsidRPr="00000000" w14:paraId="00000045">
      <w:pPr>
        <w:numPr>
          <w:ilvl w:val="0"/>
          <w:numId w:val="1"/>
        </w:numPr>
        <w:spacing w:after="0" w:line="276" w:lineRule="auto"/>
        <w:ind w:left="769" w:right="57" w:hanging="424"/>
        <w:rPr>
          <w:sz w:val="24"/>
          <w:szCs w:val="24"/>
        </w:rPr>
      </w:pPr>
      <w:r w:rsidDel="00000000" w:rsidR="00000000" w:rsidRPr="00000000">
        <w:rPr>
          <w:sz w:val="24"/>
          <w:szCs w:val="24"/>
          <w:rtl w:val="0"/>
        </w:rPr>
        <w:t xml:space="preserve">Костик Н.В., заступник директора з виховної роботи;  </w:t>
      </w:r>
    </w:p>
    <w:p w:rsidR="00000000" w:rsidDel="00000000" w:rsidP="00000000" w:rsidRDefault="00000000" w:rsidRPr="00000000" w14:paraId="00000046">
      <w:pPr>
        <w:numPr>
          <w:ilvl w:val="0"/>
          <w:numId w:val="1"/>
        </w:numPr>
        <w:spacing w:after="0" w:line="276" w:lineRule="auto"/>
        <w:ind w:left="769" w:right="57" w:hanging="424"/>
        <w:rPr>
          <w:sz w:val="24"/>
          <w:szCs w:val="24"/>
        </w:rPr>
      </w:pPr>
      <w:r w:rsidDel="00000000" w:rsidR="00000000" w:rsidRPr="00000000">
        <w:rPr>
          <w:sz w:val="24"/>
          <w:szCs w:val="24"/>
          <w:rtl w:val="0"/>
        </w:rPr>
        <w:t xml:space="preserve">Вітушинська Л.А., голова шкільного методичного об’єднання вчителів іноземних мов, учитель англійської мови; </w:t>
      </w:r>
    </w:p>
    <w:p w:rsidR="00000000" w:rsidDel="00000000" w:rsidP="00000000" w:rsidRDefault="00000000" w:rsidRPr="00000000" w14:paraId="00000047">
      <w:pPr>
        <w:numPr>
          <w:ilvl w:val="0"/>
          <w:numId w:val="1"/>
        </w:numPr>
        <w:spacing w:after="0" w:line="276" w:lineRule="auto"/>
        <w:ind w:left="769" w:right="57" w:hanging="424"/>
        <w:rPr>
          <w:sz w:val="24"/>
          <w:szCs w:val="24"/>
        </w:rPr>
      </w:pPr>
      <w:r w:rsidDel="00000000" w:rsidR="00000000" w:rsidRPr="00000000">
        <w:rPr>
          <w:sz w:val="24"/>
          <w:szCs w:val="24"/>
          <w:rtl w:val="0"/>
        </w:rPr>
        <w:t xml:space="preserve">Івах Г.З., голова шкільного методичного об’єднання вчителів початкових класів та ГПД, вчитель початкових класів; </w:t>
      </w:r>
    </w:p>
    <w:p w:rsidR="00000000" w:rsidDel="00000000" w:rsidP="00000000" w:rsidRDefault="00000000" w:rsidRPr="00000000" w14:paraId="00000048">
      <w:pPr>
        <w:numPr>
          <w:ilvl w:val="0"/>
          <w:numId w:val="1"/>
        </w:numPr>
        <w:spacing w:after="0" w:line="276" w:lineRule="auto"/>
        <w:ind w:left="769" w:right="57" w:hanging="424"/>
        <w:rPr>
          <w:sz w:val="24"/>
          <w:szCs w:val="24"/>
        </w:rPr>
      </w:pPr>
      <w:r w:rsidDel="00000000" w:rsidR="00000000" w:rsidRPr="00000000">
        <w:rPr>
          <w:sz w:val="24"/>
          <w:szCs w:val="24"/>
          <w:rtl w:val="0"/>
        </w:rPr>
        <w:t xml:space="preserve">Дзюбак В.І., голова методичної спільноти вчителів природничого циклу, вчитель біології; </w:t>
      </w:r>
    </w:p>
    <w:p w:rsidR="00000000" w:rsidDel="00000000" w:rsidP="00000000" w:rsidRDefault="00000000" w:rsidRPr="00000000" w14:paraId="00000049">
      <w:pPr>
        <w:numPr>
          <w:ilvl w:val="0"/>
          <w:numId w:val="1"/>
        </w:numPr>
        <w:spacing w:after="0" w:line="276" w:lineRule="auto"/>
        <w:ind w:left="769" w:right="57" w:hanging="424"/>
        <w:rPr>
          <w:sz w:val="24"/>
          <w:szCs w:val="24"/>
        </w:rPr>
      </w:pPr>
      <w:r w:rsidDel="00000000" w:rsidR="00000000" w:rsidRPr="00000000">
        <w:rPr>
          <w:sz w:val="24"/>
          <w:szCs w:val="24"/>
          <w:rtl w:val="0"/>
        </w:rPr>
        <w:t xml:space="preserve">Архітка Н.С., голова шкільного методичного об’єднання вчителів гуманітарного циклу, вчитель української мов та літератури; </w:t>
      </w:r>
    </w:p>
    <w:p w:rsidR="00000000" w:rsidDel="00000000" w:rsidP="00000000" w:rsidRDefault="00000000" w:rsidRPr="00000000" w14:paraId="0000004A">
      <w:pPr>
        <w:numPr>
          <w:ilvl w:val="0"/>
          <w:numId w:val="1"/>
        </w:numPr>
        <w:spacing w:after="0" w:line="276" w:lineRule="auto"/>
        <w:ind w:left="769" w:right="57" w:hanging="424"/>
        <w:rPr>
          <w:sz w:val="24"/>
          <w:szCs w:val="24"/>
        </w:rPr>
      </w:pPr>
      <w:r w:rsidDel="00000000" w:rsidR="00000000" w:rsidRPr="00000000">
        <w:rPr>
          <w:sz w:val="24"/>
          <w:szCs w:val="24"/>
          <w:rtl w:val="0"/>
        </w:rPr>
        <w:t xml:space="preserve">Беспалько Н.Ю., голова шкільного методичного об’єднання вчителів образотворчого та музичного мистецтва, художної культури, трудового навчання та основ християнської етики, вчитель музичного мистецтва; </w:t>
      </w:r>
    </w:p>
    <w:p w:rsidR="00000000" w:rsidDel="00000000" w:rsidP="00000000" w:rsidRDefault="00000000" w:rsidRPr="00000000" w14:paraId="0000004B">
      <w:pPr>
        <w:numPr>
          <w:ilvl w:val="0"/>
          <w:numId w:val="1"/>
        </w:numPr>
        <w:spacing w:after="0" w:line="276" w:lineRule="auto"/>
        <w:ind w:left="769" w:right="57" w:hanging="424"/>
        <w:rPr>
          <w:sz w:val="24"/>
          <w:szCs w:val="24"/>
        </w:rPr>
      </w:pPr>
      <w:r w:rsidDel="00000000" w:rsidR="00000000" w:rsidRPr="00000000">
        <w:rPr>
          <w:sz w:val="24"/>
          <w:szCs w:val="24"/>
          <w:rtl w:val="0"/>
        </w:rPr>
        <w:t xml:space="preserve">Гурнік О.Є. голова шкільного методичного об’єднання вчителів математики, фізики та інформатики, вчитель інформатики;</w:t>
      </w:r>
    </w:p>
    <w:p w:rsidR="00000000" w:rsidDel="00000000" w:rsidP="00000000" w:rsidRDefault="00000000" w:rsidRPr="00000000" w14:paraId="0000004C">
      <w:pPr>
        <w:numPr>
          <w:ilvl w:val="0"/>
          <w:numId w:val="1"/>
        </w:numPr>
        <w:spacing w:after="0" w:line="276" w:lineRule="auto"/>
        <w:ind w:left="769" w:right="57" w:hanging="424"/>
        <w:rPr>
          <w:sz w:val="24"/>
          <w:szCs w:val="24"/>
        </w:rPr>
      </w:pPr>
      <w:bookmarkStart w:colFirst="0" w:colLast="0" w:name="_heading=h.gjdgxs" w:id="0"/>
      <w:bookmarkEnd w:id="0"/>
      <w:r w:rsidDel="00000000" w:rsidR="00000000" w:rsidRPr="00000000">
        <w:rPr>
          <w:sz w:val="24"/>
          <w:szCs w:val="24"/>
          <w:rtl w:val="0"/>
        </w:rPr>
        <w:t xml:space="preserve">Озерянська Т.Т., голова шкільного методичного об’єднання вчителів історії, правознавства та громадянської освіти, вчитель історії;</w:t>
      </w:r>
    </w:p>
    <w:p w:rsidR="00000000" w:rsidDel="00000000" w:rsidP="00000000" w:rsidRDefault="00000000" w:rsidRPr="00000000" w14:paraId="0000004D">
      <w:pPr>
        <w:numPr>
          <w:ilvl w:val="0"/>
          <w:numId w:val="1"/>
        </w:numPr>
        <w:spacing w:after="0" w:line="276" w:lineRule="auto"/>
        <w:ind w:left="769" w:right="57" w:hanging="424"/>
        <w:rPr>
          <w:sz w:val="24"/>
          <w:szCs w:val="24"/>
        </w:rPr>
      </w:pPr>
      <w:r w:rsidDel="00000000" w:rsidR="00000000" w:rsidRPr="00000000">
        <w:rPr>
          <w:sz w:val="24"/>
          <w:szCs w:val="24"/>
          <w:rtl w:val="0"/>
        </w:rPr>
        <w:t xml:space="preserve">Сурова О.Є., голова шкільного методичного об’єднання вчителів фізичної культури та Захисту України, вчитель фізичної культури.</w:t>
      </w:r>
    </w:p>
    <w:p w:rsidR="00000000" w:rsidDel="00000000" w:rsidP="00000000" w:rsidRDefault="00000000" w:rsidRPr="00000000" w14:paraId="0000004E">
      <w:pPr>
        <w:numPr>
          <w:ilvl w:val="0"/>
          <w:numId w:val="1"/>
        </w:numPr>
        <w:spacing w:after="0" w:line="276" w:lineRule="auto"/>
        <w:ind w:left="769" w:right="57" w:hanging="424"/>
        <w:rPr>
          <w:sz w:val="24"/>
          <w:szCs w:val="24"/>
        </w:rPr>
      </w:pPr>
      <w:r w:rsidDel="00000000" w:rsidR="00000000" w:rsidRPr="00000000">
        <w:rPr>
          <w:sz w:val="24"/>
          <w:szCs w:val="24"/>
          <w:rtl w:val="0"/>
        </w:rPr>
        <w:t xml:space="preserve">Оленюх М.М., голова шкільного методичного об’єднання класних керівників;</w:t>
      </w:r>
    </w:p>
    <w:p w:rsidR="00000000" w:rsidDel="00000000" w:rsidP="00000000" w:rsidRDefault="00000000" w:rsidRPr="00000000" w14:paraId="0000004F">
      <w:pPr>
        <w:numPr>
          <w:ilvl w:val="0"/>
          <w:numId w:val="1"/>
        </w:numPr>
        <w:spacing w:after="0" w:line="276" w:lineRule="auto"/>
        <w:ind w:left="769" w:right="57" w:hanging="424"/>
        <w:rPr>
          <w:sz w:val="24"/>
          <w:szCs w:val="24"/>
        </w:rPr>
      </w:pPr>
      <w:r w:rsidDel="00000000" w:rsidR="00000000" w:rsidRPr="00000000">
        <w:rPr>
          <w:sz w:val="24"/>
          <w:szCs w:val="24"/>
          <w:rtl w:val="0"/>
        </w:rPr>
        <w:t xml:space="preserve">Бичковська Г.З., практичний психолог; </w:t>
      </w:r>
    </w:p>
    <w:p w:rsidR="00000000" w:rsidDel="00000000" w:rsidP="00000000" w:rsidRDefault="00000000" w:rsidRPr="00000000" w14:paraId="00000050">
      <w:pPr>
        <w:numPr>
          <w:ilvl w:val="0"/>
          <w:numId w:val="1"/>
        </w:numPr>
        <w:spacing w:after="0" w:line="276" w:lineRule="auto"/>
        <w:ind w:left="769" w:right="57" w:hanging="424"/>
        <w:rPr>
          <w:sz w:val="24"/>
          <w:szCs w:val="24"/>
        </w:rPr>
      </w:pPr>
      <w:r w:rsidDel="00000000" w:rsidR="00000000" w:rsidRPr="00000000">
        <w:rPr>
          <w:sz w:val="24"/>
          <w:szCs w:val="24"/>
          <w:rtl w:val="0"/>
        </w:rPr>
        <w:t xml:space="preserve">Йосифів О.П., соціальний педагог; </w:t>
      </w:r>
    </w:p>
    <w:p w:rsidR="00000000" w:rsidDel="00000000" w:rsidP="00000000" w:rsidRDefault="00000000" w:rsidRPr="00000000" w14:paraId="00000051">
      <w:pPr>
        <w:numPr>
          <w:ilvl w:val="0"/>
          <w:numId w:val="1"/>
        </w:numPr>
        <w:spacing w:after="0" w:line="276" w:lineRule="auto"/>
        <w:ind w:left="769" w:right="57" w:hanging="424"/>
        <w:rPr>
          <w:sz w:val="24"/>
          <w:szCs w:val="24"/>
        </w:rPr>
      </w:pPr>
      <w:r w:rsidDel="00000000" w:rsidR="00000000" w:rsidRPr="00000000">
        <w:rPr>
          <w:sz w:val="24"/>
          <w:szCs w:val="24"/>
          <w:rtl w:val="0"/>
        </w:rPr>
        <w:t xml:space="preserve">Дзюбак Н.І., голова батьківського комітету; </w:t>
      </w:r>
    </w:p>
    <w:p w:rsidR="00000000" w:rsidDel="00000000" w:rsidP="00000000" w:rsidRDefault="00000000" w:rsidRPr="00000000" w14:paraId="00000052">
      <w:pPr>
        <w:numPr>
          <w:ilvl w:val="0"/>
          <w:numId w:val="1"/>
        </w:numPr>
        <w:spacing w:after="0" w:line="276" w:lineRule="auto"/>
        <w:ind w:left="769" w:right="57" w:hanging="424"/>
        <w:rPr>
          <w:sz w:val="24"/>
          <w:szCs w:val="24"/>
        </w:rPr>
      </w:pPr>
      <w:r w:rsidDel="00000000" w:rsidR="00000000" w:rsidRPr="00000000">
        <w:rPr>
          <w:sz w:val="24"/>
          <w:szCs w:val="24"/>
          <w:rtl w:val="0"/>
        </w:rPr>
        <w:t xml:space="preserve">Вібла Ксенія, Президент учнівського парламенту.</w:t>
      </w:r>
    </w:p>
    <w:p w:rsidR="00000000" w:rsidDel="00000000" w:rsidP="00000000" w:rsidRDefault="00000000" w:rsidRPr="00000000" w14:paraId="00000053">
      <w:pPr>
        <w:spacing w:after="0" w:line="276" w:lineRule="auto"/>
        <w:ind w:left="7723" w:firstLine="0"/>
        <w:jc w:val="left"/>
        <w:rPr>
          <w:sz w:val="24"/>
          <w:szCs w:val="24"/>
        </w:rPr>
      </w:pPr>
      <w:r w:rsidDel="00000000" w:rsidR="00000000" w:rsidRPr="00000000">
        <w:rPr>
          <w:rtl w:val="0"/>
        </w:rPr>
      </w:r>
    </w:p>
    <w:p w:rsidR="00000000" w:rsidDel="00000000" w:rsidP="00000000" w:rsidRDefault="00000000" w:rsidRPr="00000000" w14:paraId="00000054">
      <w:pPr>
        <w:spacing w:after="0" w:line="259" w:lineRule="auto"/>
        <w:ind w:left="7723" w:firstLine="0"/>
        <w:jc w:val="left"/>
        <w:rPr>
          <w:sz w:val="24"/>
          <w:szCs w:val="24"/>
        </w:rPr>
      </w:pPr>
      <w:r w:rsidDel="00000000" w:rsidR="00000000" w:rsidRPr="00000000">
        <w:rPr>
          <w:rtl w:val="0"/>
        </w:rPr>
      </w:r>
    </w:p>
    <w:p w:rsidR="00000000" w:rsidDel="00000000" w:rsidP="00000000" w:rsidRDefault="00000000" w:rsidRPr="00000000" w14:paraId="00000055">
      <w:pPr>
        <w:spacing w:after="0" w:line="259" w:lineRule="auto"/>
        <w:ind w:left="7723" w:firstLine="0"/>
        <w:jc w:val="left"/>
        <w:rPr>
          <w:sz w:val="24"/>
          <w:szCs w:val="24"/>
        </w:rPr>
      </w:pPr>
      <w:r w:rsidDel="00000000" w:rsidR="00000000" w:rsidRPr="00000000">
        <w:rPr>
          <w:rtl w:val="0"/>
        </w:rPr>
      </w:r>
    </w:p>
    <w:p w:rsidR="00000000" w:rsidDel="00000000" w:rsidP="00000000" w:rsidRDefault="00000000" w:rsidRPr="00000000" w14:paraId="00000056">
      <w:pPr>
        <w:spacing w:after="0" w:line="259" w:lineRule="auto"/>
        <w:ind w:left="7723" w:firstLine="0"/>
        <w:jc w:val="left"/>
        <w:rPr>
          <w:sz w:val="24"/>
          <w:szCs w:val="24"/>
        </w:rPr>
      </w:pPr>
      <w:r w:rsidDel="00000000" w:rsidR="00000000" w:rsidRPr="00000000">
        <w:rPr>
          <w:rtl w:val="0"/>
        </w:rPr>
      </w:r>
    </w:p>
    <w:p w:rsidR="00000000" w:rsidDel="00000000" w:rsidP="00000000" w:rsidRDefault="00000000" w:rsidRPr="00000000" w14:paraId="00000057">
      <w:pPr>
        <w:spacing w:after="0" w:line="259" w:lineRule="auto"/>
        <w:ind w:left="7723" w:firstLine="0"/>
        <w:jc w:val="left"/>
        <w:rPr>
          <w:sz w:val="24"/>
          <w:szCs w:val="24"/>
        </w:rPr>
      </w:pPr>
      <w:r w:rsidDel="00000000" w:rsidR="00000000" w:rsidRPr="00000000">
        <w:rPr>
          <w:rtl w:val="0"/>
        </w:rPr>
      </w:r>
    </w:p>
    <w:p w:rsidR="00000000" w:rsidDel="00000000" w:rsidP="00000000" w:rsidRDefault="00000000" w:rsidRPr="00000000" w14:paraId="00000058">
      <w:pPr>
        <w:spacing w:after="0" w:line="259" w:lineRule="auto"/>
        <w:ind w:left="7723" w:firstLine="0"/>
        <w:jc w:val="left"/>
        <w:rPr>
          <w:sz w:val="24"/>
          <w:szCs w:val="24"/>
        </w:rPr>
      </w:pPr>
      <w:r w:rsidDel="00000000" w:rsidR="00000000" w:rsidRPr="00000000">
        <w:rPr>
          <w:rtl w:val="0"/>
        </w:rPr>
      </w:r>
    </w:p>
    <w:p w:rsidR="00000000" w:rsidDel="00000000" w:rsidP="00000000" w:rsidRDefault="00000000" w:rsidRPr="00000000" w14:paraId="00000059">
      <w:pPr>
        <w:spacing w:after="0" w:line="259" w:lineRule="auto"/>
        <w:ind w:left="7723" w:firstLine="0"/>
        <w:jc w:val="left"/>
        <w:rPr>
          <w:sz w:val="24"/>
          <w:szCs w:val="24"/>
        </w:rPr>
      </w:pPr>
      <w:r w:rsidDel="00000000" w:rsidR="00000000" w:rsidRPr="00000000">
        <w:rPr>
          <w:rtl w:val="0"/>
        </w:rPr>
      </w:r>
    </w:p>
    <w:p w:rsidR="00000000" w:rsidDel="00000000" w:rsidP="00000000" w:rsidRDefault="00000000" w:rsidRPr="00000000" w14:paraId="0000005A">
      <w:pPr>
        <w:spacing w:after="0" w:line="259" w:lineRule="auto"/>
        <w:ind w:left="7723" w:firstLine="0"/>
        <w:jc w:val="left"/>
        <w:rPr>
          <w:sz w:val="24"/>
          <w:szCs w:val="24"/>
        </w:rPr>
      </w:pPr>
      <w:r w:rsidDel="00000000" w:rsidR="00000000" w:rsidRPr="00000000">
        <w:rPr>
          <w:rtl w:val="0"/>
        </w:rPr>
      </w:r>
    </w:p>
    <w:p w:rsidR="00000000" w:rsidDel="00000000" w:rsidP="00000000" w:rsidRDefault="00000000" w:rsidRPr="00000000" w14:paraId="0000005B">
      <w:pPr>
        <w:spacing w:after="0" w:line="259" w:lineRule="auto"/>
        <w:ind w:left="7723" w:firstLine="0"/>
        <w:jc w:val="left"/>
        <w:rPr>
          <w:sz w:val="24"/>
          <w:szCs w:val="24"/>
        </w:rPr>
      </w:pPr>
      <w:r w:rsidDel="00000000" w:rsidR="00000000" w:rsidRPr="00000000">
        <w:rPr>
          <w:rtl w:val="0"/>
        </w:rPr>
      </w:r>
    </w:p>
    <w:p w:rsidR="00000000" w:rsidDel="00000000" w:rsidP="00000000" w:rsidRDefault="00000000" w:rsidRPr="00000000" w14:paraId="0000005C">
      <w:pPr>
        <w:spacing w:after="13" w:line="270" w:lineRule="auto"/>
        <w:ind w:left="5253" w:right="920" w:firstLine="622.0000000000005"/>
        <w:jc w:val="left"/>
        <w:rPr>
          <w:b w:val="1"/>
          <w:sz w:val="24"/>
          <w:szCs w:val="24"/>
        </w:rPr>
      </w:pPr>
      <w:r w:rsidDel="00000000" w:rsidR="00000000" w:rsidRPr="00000000">
        <w:rPr>
          <w:b w:val="1"/>
          <w:sz w:val="24"/>
          <w:szCs w:val="24"/>
          <w:rtl w:val="0"/>
        </w:rPr>
        <w:t xml:space="preserve">Додаток 3 </w:t>
      </w:r>
    </w:p>
    <w:p w:rsidR="00000000" w:rsidDel="00000000" w:rsidP="00000000" w:rsidRDefault="00000000" w:rsidRPr="00000000" w14:paraId="0000005D">
      <w:pPr>
        <w:spacing w:after="13" w:line="270" w:lineRule="auto"/>
        <w:ind w:left="5875" w:right="920" w:firstLine="0"/>
        <w:jc w:val="left"/>
        <w:rPr>
          <w:sz w:val="24"/>
          <w:szCs w:val="24"/>
        </w:rPr>
      </w:pPr>
      <w:r w:rsidDel="00000000" w:rsidR="00000000" w:rsidRPr="00000000">
        <w:rPr>
          <w:b w:val="1"/>
          <w:sz w:val="24"/>
          <w:szCs w:val="24"/>
          <w:rtl w:val="0"/>
        </w:rPr>
        <w:t xml:space="preserve"> до наказу по НВК </w:t>
      </w:r>
      <w:r w:rsidDel="00000000" w:rsidR="00000000" w:rsidRPr="00000000">
        <w:rPr>
          <w:rtl w:val="0"/>
        </w:rPr>
      </w:r>
    </w:p>
    <w:p w:rsidR="00000000" w:rsidDel="00000000" w:rsidP="00000000" w:rsidRDefault="00000000" w:rsidRPr="00000000" w14:paraId="0000005E">
      <w:pPr>
        <w:spacing w:after="13" w:line="270" w:lineRule="auto"/>
        <w:ind w:left="5875" w:right="920" w:firstLine="0"/>
        <w:jc w:val="left"/>
        <w:rPr>
          <w:sz w:val="24"/>
          <w:szCs w:val="24"/>
        </w:rPr>
      </w:pPr>
      <w:r w:rsidDel="00000000" w:rsidR="00000000" w:rsidRPr="00000000">
        <w:rPr>
          <w:b w:val="1"/>
          <w:sz w:val="24"/>
          <w:szCs w:val="24"/>
          <w:rtl w:val="0"/>
        </w:rPr>
        <w:t xml:space="preserve">№ </w:t>
      </w:r>
      <w:r w:rsidDel="00000000" w:rsidR="00000000" w:rsidRPr="00000000">
        <w:rPr>
          <w:b w:val="1"/>
          <w:color w:val="000000"/>
          <w:sz w:val="24"/>
          <w:szCs w:val="24"/>
          <w:rtl w:val="0"/>
        </w:rPr>
        <w:t xml:space="preserve">40-од </w:t>
      </w:r>
      <w:r w:rsidDel="00000000" w:rsidR="00000000" w:rsidRPr="00000000">
        <w:rPr>
          <w:b w:val="1"/>
          <w:sz w:val="24"/>
          <w:szCs w:val="24"/>
          <w:rtl w:val="0"/>
        </w:rPr>
        <w:t xml:space="preserve">від 09.03.2021р. </w:t>
      </w:r>
      <w:r w:rsidDel="00000000" w:rsidR="00000000" w:rsidRPr="00000000">
        <w:rPr>
          <w:rtl w:val="0"/>
        </w:rPr>
      </w:r>
    </w:p>
    <w:p w:rsidR="00000000" w:rsidDel="00000000" w:rsidP="00000000" w:rsidRDefault="00000000" w:rsidRPr="00000000" w14:paraId="0000005F">
      <w:pPr>
        <w:spacing w:after="0" w:line="259" w:lineRule="auto"/>
        <w:ind w:left="5033" w:firstLine="0"/>
        <w:jc w:val="cente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60">
      <w:pPr>
        <w:spacing w:after="0" w:line="259" w:lineRule="auto"/>
        <w:ind w:left="5033" w:firstLine="0"/>
        <w:jc w:val="cente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61">
      <w:pPr>
        <w:spacing w:after="0" w:line="259" w:lineRule="auto"/>
        <w:ind w:left="5033" w:firstLine="0"/>
        <w:jc w:val="cente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62">
      <w:pPr>
        <w:spacing w:after="13" w:line="270" w:lineRule="auto"/>
        <w:ind w:left="604" w:hanging="91.99999999999996"/>
        <w:jc w:val="center"/>
        <w:rPr>
          <w:b w:val="1"/>
          <w:sz w:val="24"/>
          <w:szCs w:val="24"/>
        </w:rPr>
      </w:pPr>
      <w:r w:rsidDel="00000000" w:rsidR="00000000" w:rsidRPr="00000000">
        <w:rPr>
          <w:b w:val="1"/>
          <w:sz w:val="24"/>
          <w:szCs w:val="24"/>
          <w:rtl w:val="0"/>
        </w:rPr>
        <w:t xml:space="preserve">Критерії, індикатори оцінювання</w:t>
      </w:r>
    </w:p>
    <w:p w:rsidR="00000000" w:rsidDel="00000000" w:rsidP="00000000" w:rsidRDefault="00000000" w:rsidRPr="00000000" w14:paraId="00000063">
      <w:pPr>
        <w:spacing w:after="13" w:line="270" w:lineRule="auto"/>
        <w:ind w:left="604" w:hanging="91.99999999999996"/>
        <w:jc w:val="center"/>
        <w:rPr>
          <w:sz w:val="24"/>
          <w:szCs w:val="24"/>
        </w:rPr>
      </w:pPr>
      <w:r w:rsidDel="00000000" w:rsidR="00000000" w:rsidRPr="00000000">
        <w:rPr>
          <w:b w:val="1"/>
          <w:sz w:val="24"/>
          <w:szCs w:val="24"/>
          <w:rtl w:val="0"/>
        </w:rPr>
        <w:t xml:space="preserve">освітніх і управлінських процесів закладу освіти та внутрішньої системи забезпечення якості освіти</w:t>
      </w:r>
      <w:r w:rsidDel="00000000" w:rsidR="00000000" w:rsidRPr="00000000">
        <w:rPr>
          <w:rtl w:val="0"/>
        </w:rPr>
      </w:r>
    </w:p>
    <w:p w:rsidR="00000000" w:rsidDel="00000000" w:rsidP="00000000" w:rsidRDefault="00000000" w:rsidRPr="00000000" w14:paraId="00000064">
      <w:pPr>
        <w:spacing w:after="0" w:line="259" w:lineRule="auto"/>
        <w:ind w:left="62"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65">
      <w:pPr>
        <w:spacing w:after="0" w:line="259" w:lineRule="auto"/>
        <w:ind w:left="62"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66">
      <w:pPr>
        <w:spacing w:after="0" w:line="259" w:lineRule="auto"/>
        <w:ind w:left="62"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7">
      <w:pPr>
        <w:spacing w:after="0" w:line="259" w:lineRule="auto"/>
        <w:ind w:left="763" w:firstLine="0"/>
        <w:jc w:val="left"/>
        <w:rPr/>
      </w:pPr>
      <w:r w:rsidDel="00000000" w:rsidR="00000000" w:rsidRPr="00000000">
        <w:rPr>
          <w:rFonts w:ascii="Calibri" w:cs="Calibri" w:eastAsia="Calibri" w:hAnsi="Calibri"/>
          <w:sz w:val="22"/>
          <w:szCs w:val="22"/>
        </w:rPr>
        <mc:AlternateContent>
          <mc:Choice Requires="wpg">
            <w:drawing>
              <wp:inline distB="0" distT="0" distL="0" distR="0">
                <wp:extent cx="5532120" cy="6934200"/>
                <wp:effectExtent b="0" l="0" r="0" t="0"/>
                <wp:docPr id="7706" name=""/>
                <a:graphic>
                  <a:graphicData uri="http://schemas.microsoft.com/office/word/2010/wordprocessingGroup">
                    <wpg:wgp>
                      <wpg:cNvGrpSpPr/>
                      <wpg:grpSpPr>
                        <a:xfrm>
                          <a:off x="2579940" y="312900"/>
                          <a:ext cx="5532120" cy="6934200"/>
                          <a:chOff x="2579940" y="312900"/>
                          <a:chExt cx="5545664" cy="6934200"/>
                        </a:xfrm>
                      </wpg:grpSpPr>
                      <wpg:grpSp>
                        <wpg:cNvGrpSpPr/>
                        <wpg:grpSpPr>
                          <a:xfrm>
                            <a:off x="2579940" y="312900"/>
                            <a:ext cx="5545664" cy="6934200"/>
                            <a:chOff x="0" y="0"/>
                            <a:chExt cx="5148072" cy="5343525"/>
                          </a:xfrm>
                        </wpg:grpSpPr>
                        <wps:wsp>
                          <wps:cNvSpPr/>
                          <wps:cNvPr id="4" name="Shape 4"/>
                          <wps:spPr>
                            <a:xfrm>
                              <a:off x="0" y="0"/>
                              <a:ext cx="5135475" cy="5343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097399" y="1141196"/>
                              <a:ext cx="50673" cy="2243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9" name="Shape 9"/>
                            <pic:cNvPicPr preferRelativeResize="0"/>
                          </pic:nvPicPr>
                          <pic:blipFill rotWithShape="1">
                            <a:blip r:embed="rId10">
                              <a:alphaModFix/>
                            </a:blip>
                            <a:srcRect b="0" l="0" r="0" t="0"/>
                            <a:stretch/>
                          </pic:blipFill>
                          <pic:spPr>
                            <a:xfrm>
                              <a:off x="47625" y="0"/>
                              <a:ext cx="5048250" cy="1266825"/>
                            </a:xfrm>
                            <a:prstGeom prst="rect">
                              <a:avLst/>
                            </a:prstGeom>
                            <a:noFill/>
                            <a:ln>
                              <a:noFill/>
                            </a:ln>
                          </pic:spPr>
                        </pic:pic>
                        <pic:pic>
                          <pic:nvPicPr>
                            <pic:cNvPr id="10" name="Shape 10"/>
                            <pic:cNvPicPr preferRelativeResize="0"/>
                          </pic:nvPicPr>
                          <pic:blipFill rotWithShape="1">
                            <a:blip r:embed="rId11">
                              <a:alphaModFix/>
                            </a:blip>
                            <a:srcRect b="0" l="0" r="0" t="0"/>
                            <a:stretch/>
                          </pic:blipFill>
                          <pic:spPr>
                            <a:xfrm>
                              <a:off x="47625" y="2162175"/>
                              <a:ext cx="5038725" cy="3181350"/>
                            </a:xfrm>
                            <a:prstGeom prst="rect">
                              <a:avLst/>
                            </a:prstGeom>
                            <a:noFill/>
                            <a:ln>
                              <a:noFill/>
                            </a:ln>
                          </pic:spPr>
                        </pic:pic>
                        <pic:pic>
                          <pic:nvPicPr>
                            <pic:cNvPr id="11" name="Shape 11"/>
                            <pic:cNvPicPr preferRelativeResize="0"/>
                          </pic:nvPicPr>
                          <pic:blipFill rotWithShape="1">
                            <a:blip r:embed="rId12">
                              <a:alphaModFix/>
                            </a:blip>
                            <a:srcRect b="0" l="0" r="0" t="0"/>
                            <a:stretch/>
                          </pic:blipFill>
                          <pic:spPr>
                            <a:xfrm>
                              <a:off x="0" y="1320165"/>
                              <a:ext cx="5133975" cy="790575"/>
                            </a:xfrm>
                            <a:prstGeom prst="rect">
                              <a:avLst/>
                            </a:prstGeom>
                            <a:noFill/>
                            <a:ln>
                              <a:noFill/>
                            </a:ln>
                          </pic:spPr>
                        </pic:pic>
                      </wpg:grpSp>
                    </wpg:wgp>
                  </a:graphicData>
                </a:graphic>
              </wp:inline>
            </w:drawing>
          </mc:Choice>
          <mc:Fallback>
            <w:drawing>
              <wp:inline distB="0" distT="0" distL="0" distR="0">
                <wp:extent cx="5532120" cy="6934200"/>
                <wp:effectExtent b="0" l="0" r="0" t="0"/>
                <wp:docPr id="7706"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532120" cy="6934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8">
      <w:pPr>
        <w:spacing w:after="0" w:line="259" w:lineRule="auto"/>
        <w:ind w:left="76" w:right="774" w:firstLine="0"/>
        <w:jc w:val="right"/>
        <w:rPr>
          <w:sz w:val="24"/>
          <w:szCs w:val="24"/>
        </w:rPr>
      </w:pPr>
      <w:r w:rsidDel="00000000" w:rsidR="00000000" w:rsidRPr="00000000">
        <w:rPr>
          <w:sz w:val="24"/>
          <w:szCs w:val="24"/>
          <w:rtl w:val="0"/>
        </w:rPr>
        <w:t xml:space="preserve"> </w:t>
      </w:r>
    </w:p>
    <w:p w:rsidR="00000000" w:rsidDel="00000000" w:rsidP="00000000" w:rsidRDefault="00000000" w:rsidRPr="00000000" w14:paraId="00000069">
      <w:pPr>
        <w:spacing w:after="0" w:line="259" w:lineRule="auto"/>
        <w:ind w:left="76" w:right="774" w:firstLine="0"/>
        <w:jc w:val="right"/>
        <w:rPr>
          <w:sz w:val="24"/>
          <w:szCs w:val="24"/>
        </w:rPr>
      </w:pPr>
      <w:r w:rsidDel="00000000" w:rsidR="00000000" w:rsidRPr="00000000">
        <w:rPr>
          <w:b w:val="1"/>
          <w:i w:val="1"/>
          <w:sz w:val="24"/>
          <w:szCs w:val="24"/>
          <w:rtl w:val="0"/>
        </w:rPr>
        <w:t xml:space="preserve">Продовження Додатка 3 </w:t>
      </w:r>
      <w:r w:rsidDel="00000000" w:rsidR="00000000" w:rsidRPr="00000000">
        <w:rPr>
          <w:rtl w:val="0"/>
        </w:rPr>
      </w:r>
    </w:p>
    <w:p w:rsidR="00000000" w:rsidDel="00000000" w:rsidP="00000000" w:rsidRDefault="00000000" w:rsidRPr="00000000" w14:paraId="0000006A">
      <w:pPr>
        <w:spacing w:after="0" w:line="259" w:lineRule="auto"/>
        <w:ind w:left="0" w:firstLine="0"/>
        <w:jc w:val="right"/>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6B">
      <w:pPr>
        <w:spacing w:after="0" w:line="259" w:lineRule="auto"/>
        <w:ind w:left="76" w:right="642" w:firstLine="0"/>
        <w:jc w:val="left"/>
        <w:rPr/>
      </w:pPr>
      <w:r w:rsidDel="00000000" w:rsidR="00000000" w:rsidRPr="00000000">
        <w:rPr>
          <w:rtl w:val="0"/>
        </w:rPr>
      </w:r>
    </w:p>
    <w:p w:rsidR="00000000" w:rsidDel="00000000" w:rsidP="00000000" w:rsidRDefault="00000000" w:rsidRPr="00000000" w14:paraId="0000006C">
      <w:pPr>
        <w:spacing w:after="0" w:line="259" w:lineRule="auto"/>
        <w:ind w:left="628" w:firstLine="0"/>
        <w:jc w:val="left"/>
        <w:rPr/>
      </w:pPr>
      <w:r w:rsidDel="00000000" w:rsidR="00000000" w:rsidRPr="00000000">
        <w:rPr>
          <w:rFonts w:ascii="Calibri" w:cs="Calibri" w:eastAsia="Calibri" w:hAnsi="Calibri"/>
          <w:sz w:val="22"/>
          <w:szCs w:val="22"/>
        </w:rPr>
        <mc:AlternateContent>
          <mc:Choice Requires="wpg">
            <w:drawing>
              <wp:inline distB="0" distT="0" distL="0" distR="0">
                <wp:extent cx="5585460" cy="8572500"/>
                <wp:effectExtent b="0" l="0" r="0" t="0"/>
                <wp:docPr id="7705" name=""/>
                <a:graphic>
                  <a:graphicData uri="http://schemas.microsoft.com/office/word/2010/wordprocessingGroup">
                    <wpg:wgp>
                      <wpg:cNvGrpSpPr/>
                      <wpg:grpSpPr>
                        <a:xfrm>
                          <a:off x="2553270" y="0"/>
                          <a:ext cx="5585460" cy="8572500"/>
                          <a:chOff x="2553270" y="0"/>
                          <a:chExt cx="5585460" cy="7560000"/>
                        </a:xfrm>
                      </wpg:grpSpPr>
                      <wpg:grpSp>
                        <wpg:cNvGrpSpPr/>
                        <wpg:grpSpPr>
                          <a:xfrm>
                            <a:off x="2553270" y="0"/>
                            <a:ext cx="5585460" cy="7560000"/>
                            <a:chOff x="0" y="0"/>
                            <a:chExt cx="5305425" cy="5791200"/>
                          </a:xfrm>
                        </wpg:grpSpPr>
                        <wps:wsp>
                          <wps:cNvSpPr/>
                          <wps:cNvPr id="4" name="Shape 4"/>
                          <wps:spPr>
                            <a:xfrm>
                              <a:off x="0" y="0"/>
                              <a:ext cx="5305425" cy="579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14">
                              <a:alphaModFix/>
                            </a:blip>
                            <a:srcRect b="0" l="0" r="0" t="0"/>
                            <a:stretch/>
                          </pic:blipFill>
                          <pic:spPr>
                            <a:xfrm>
                              <a:off x="0" y="0"/>
                              <a:ext cx="5305425" cy="4314825"/>
                            </a:xfrm>
                            <a:prstGeom prst="rect">
                              <a:avLst/>
                            </a:prstGeom>
                            <a:noFill/>
                            <a:ln>
                              <a:noFill/>
                            </a:ln>
                          </pic:spPr>
                        </pic:pic>
                        <pic:pic>
                          <pic:nvPicPr>
                            <pic:cNvPr id="6" name="Shape 6"/>
                            <pic:cNvPicPr preferRelativeResize="0"/>
                          </pic:nvPicPr>
                          <pic:blipFill rotWithShape="1">
                            <a:blip r:embed="rId15">
                              <a:alphaModFix/>
                            </a:blip>
                            <a:srcRect b="0" l="0" r="0" t="0"/>
                            <a:stretch/>
                          </pic:blipFill>
                          <pic:spPr>
                            <a:xfrm>
                              <a:off x="106363" y="4333875"/>
                              <a:ext cx="5143500" cy="1457325"/>
                            </a:xfrm>
                            <a:prstGeom prst="rect">
                              <a:avLst/>
                            </a:prstGeom>
                            <a:noFill/>
                            <a:ln>
                              <a:noFill/>
                            </a:ln>
                          </pic:spPr>
                        </pic:pic>
                      </wpg:grpSp>
                    </wpg:wgp>
                  </a:graphicData>
                </a:graphic>
              </wp:inline>
            </w:drawing>
          </mc:Choice>
          <mc:Fallback>
            <w:drawing>
              <wp:inline distB="0" distT="0" distL="0" distR="0">
                <wp:extent cx="5585460" cy="8572500"/>
                <wp:effectExtent b="0" l="0" r="0" t="0"/>
                <wp:docPr id="7705"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5585460" cy="8572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D">
      <w:pPr>
        <w:spacing w:after="0" w:line="259" w:lineRule="auto"/>
        <w:ind w:left="76" w:right="642"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6E">
      <w:pPr>
        <w:spacing w:after="13" w:line="270" w:lineRule="auto"/>
        <w:ind w:left="5750" w:right="920" w:firstLine="125"/>
        <w:jc w:val="left"/>
        <w:rPr>
          <w:b w:val="1"/>
          <w:sz w:val="24"/>
          <w:szCs w:val="24"/>
        </w:rPr>
      </w:pPr>
      <w:r w:rsidDel="00000000" w:rsidR="00000000" w:rsidRPr="00000000">
        <w:rPr>
          <w:b w:val="1"/>
          <w:sz w:val="24"/>
          <w:szCs w:val="24"/>
          <w:rtl w:val="0"/>
        </w:rPr>
        <w:t xml:space="preserve">Додаток 2 </w:t>
      </w:r>
    </w:p>
    <w:p w:rsidR="00000000" w:rsidDel="00000000" w:rsidP="00000000" w:rsidRDefault="00000000" w:rsidRPr="00000000" w14:paraId="0000006F">
      <w:pPr>
        <w:spacing w:after="13" w:line="270" w:lineRule="auto"/>
        <w:ind w:left="5875" w:right="920" w:firstLine="0"/>
        <w:jc w:val="left"/>
        <w:rPr>
          <w:sz w:val="24"/>
          <w:szCs w:val="24"/>
        </w:rPr>
      </w:pPr>
      <w:r w:rsidDel="00000000" w:rsidR="00000000" w:rsidRPr="00000000">
        <w:rPr>
          <w:b w:val="1"/>
          <w:sz w:val="24"/>
          <w:szCs w:val="24"/>
          <w:rtl w:val="0"/>
        </w:rPr>
        <w:t xml:space="preserve">до наказу по НВК  </w:t>
      </w:r>
      <w:r w:rsidDel="00000000" w:rsidR="00000000" w:rsidRPr="00000000">
        <w:rPr>
          <w:rtl w:val="0"/>
        </w:rPr>
      </w:r>
    </w:p>
    <w:p w:rsidR="00000000" w:rsidDel="00000000" w:rsidP="00000000" w:rsidRDefault="00000000" w:rsidRPr="00000000" w14:paraId="00000070">
      <w:pPr>
        <w:spacing w:after="13" w:line="270" w:lineRule="auto"/>
        <w:ind w:left="5875" w:right="920" w:firstLine="0"/>
        <w:jc w:val="left"/>
        <w:rPr>
          <w:sz w:val="24"/>
          <w:szCs w:val="24"/>
        </w:rPr>
      </w:pPr>
      <w:r w:rsidDel="00000000" w:rsidR="00000000" w:rsidRPr="00000000">
        <w:rPr>
          <w:b w:val="1"/>
          <w:sz w:val="24"/>
          <w:szCs w:val="24"/>
          <w:rtl w:val="0"/>
        </w:rPr>
        <w:t xml:space="preserve">№ </w:t>
      </w:r>
      <w:r w:rsidDel="00000000" w:rsidR="00000000" w:rsidRPr="00000000">
        <w:rPr>
          <w:b w:val="1"/>
          <w:color w:val="000000"/>
          <w:sz w:val="24"/>
          <w:szCs w:val="24"/>
          <w:rtl w:val="0"/>
        </w:rPr>
        <w:t xml:space="preserve">40-од </w:t>
      </w:r>
      <w:r w:rsidDel="00000000" w:rsidR="00000000" w:rsidRPr="00000000">
        <w:rPr>
          <w:b w:val="1"/>
          <w:sz w:val="24"/>
          <w:szCs w:val="24"/>
          <w:rtl w:val="0"/>
        </w:rPr>
        <w:t xml:space="preserve">від 09.03.2021р. </w:t>
      </w:r>
      <w:r w:rsidDel="00000000" w:rsidR="00000000" w:rsidRPr="00000000">
        <w:rPr>
          <w:rtl w:val="0"/>
        </w:rPr>
      </w:r>
    </w:p>
    <w:p w:rsidR="00000000" w:rsidDel="00000000" w:rsidP="00000000" w:rsidRDefault="00000000" w:rsidRPr="00000000" w14:paraId="00000071">
      <w:pPr>
        <w:spacing w:after="26" w:line="259" w:lineRule="auto"/>
        <w:ind w:left="76"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72">
      <w:pPr>
        <w:spacing w:after="1" w:line="281" w:lineRule="auto"/>
        <w:ind w:left="3002" w:right="2936" w:firstLine="0"/>
        <w:jc w:val="center"/>
        <w:rPr>
          <w:sz w:val="24"/>
          <w:szCs w:val="24"/>
        </w:rPr>
      </w:pPr>
      <w:r w:rsidDel="00000000" w:rsidR="00000000" w:rsidRPr="00000000">
        <w:rPr>
          <w:b w:val="1"/>
          <w:sz w:val="24"/>
          <w:szCs w:val="24"/>
          <w:rtl w:val="0"/>
        </w:rPr>
        <w:t xml:space="preserve">Орієнтовний план роботи робочої групи </w:t>
      </w:r>
      <w:r w:rsidDel="00000000" w:rsidR="00000000" w:rsidRPr="00000000">
        <w:rPr>
          <w:rtl w:val="0"/>
        </w:rPr>
      </w:r>
    </w:p>
    <w:p w:rsidR="00000000" w:rsidDel="00000000" w:rsidP="00000000" w:rsidRDefault="00000000" w:rsidRPr="00000000" w14:paraId="00000073">
      <w:pPr>
        <w:spacing w:after="0" w:line="259" w:lineRule="auto"/>
        <w:ind w:left="2149" w:firstLine="0"/>
        <w:jc w:val="left"/>
        <w:rPr>
          <w:sz w:val="24"/>
          <w:szCs w:val="24"/>
        </w:rPr>
      </w:pPr>
      <w:r w:rsidDel="00000000" w:rsidR="00000000" w:rsidRPr="00000000">
        <w:rPr>
          <w:b w:val="1"/>
          <w:sz w:val="24"/>
          <w:szCs w:val="24"/>
          <w:rtl w:val="0"/>
        </w:rPr>
        <w:t xml:space="preserve">з вивчення та самооцінювання здобувачів освіти </w:t>
      </w:r>
      <w:r w:rsidDel="00000000" w:rsidR="00000000" w:rsidRPr="00000000">
        <w:rPr>
          <w:rtl w:val="0"/>
        </w:rPr>
      </w:r>
    </w:p>
    <w:p w:rsidR="00000000" w:rsidDel="00000000" w:rsidP="00000000" w:rsidRDefault="00000000" w:rsidRPr="00000000" w14:paraId="00000074">
      <w:pPr>
        <w:spacing w:after="0" w:line="259" w:lineRule="auto"/>
        <w:ind w:left="76" w:firstLine="0"/>
        <w:jc w:val="left"/>
        <w:rPr/>
      </w:pPr>
      <w:r w:rsidDel="00000000" w:rsidR="00000000" w:rsidRPr="00000000">
        <w:rPr>
          <w:sz w:val="24"/>
          <w:szCs w:val="24"/>
          <w:rtl w:val="0"/>
        </w:rPr>
        <w:t xml:space="preserve"> </w:t>
      </w:r>
      <w:r w:rsidDel="00000000" w:rsidR="00000000" w:rsidRPr="00000000">
        <w:rPr>
          <w:rtl w:val="0"/>
        </w:rPr>
      </w:r>
    </w:p>
    <w:tbl>
      <w:tblPr>
        <w:tblStyle w:val="Table1"/>
        <w:tblW w:w="9775.0" w:type="dxa"/>
        <w:jc w:val="left"/>
        <w:tblInd w:w="83.0" w:type="dxa"/>
        <w:tblLayout w:type="fixed"/>
        <w:tblLook w:val="0400"/>
      </w:tblPr>
      <w:tblGrid>
        <w:gridCol w:w="701"/>
        <w:gridCol w:w="4821"/>
        <w:gridCol w:w="1561"/>
        <w:gridCol w:w="2692"/>
        <w:tblGridChange w:id="0">
          <w:tblGrid>
            <w:gridCol w:w="701"/>
            <w:gridCol w:w="4821"/>
            <w:gridCol w:w="1561"/>
            <w:gridCol w:w="2692"/>
          </w:tblGrid>
        </w:tblGridChange>
      </w:tblGrid>
      <w:tr>
        <w:trPr>
          <w:cantSplit w:val="0"/>
          <w:trHeight w:val="468" w:hRule="atLeast"/>
          <w:tblHeader w:val="0"/>
        </w:trPr>
        <w:tc>
          <w:tcPr>
            <w:tcBorders>
              <w:top w:color="000000" w:space="0" w:sz="4" w:val="single"/>
              <w:left w:color="000000" w:space="0" w:sz="4" w:val="single"/>
              <w:bottom w:color="d9d9d9" w:space="0" w:sz="4" w:val="single"/>
              <w:right w:color="000000" w:space="0" w:sz="4" w:val="single"/>
            </w:tcBorders>
            <w:shd w:fill="d9d9d9" w:val="clear"/>
          </w:tcPr>
          <w:p w:rsidR="00000000" w:rsidDel="00000000" w:rsidP="00000000" w:rsidRDefault="00000000" w:rsidRPr="00000000" w14:paraId="00000075">
            <w:pPr>
              <w:spacing w:after="47" w:line="259" w:lineRule="auto"/>
              <w:ind w:left="141" w:firstLine="0"/>
              <w:jc w:val="left"/>
              <w:rPr>
                <w:color w:val="ff0000"/>
              </w:rPr>
            </w:pPr>
            <w:r w:rsidDel="00000000" w:rsidR="00000000" w:rsidRPr="00000000">
              <w:rPr>
                <w:b w:val="1"/>
                <w:color w:val="ff0000"/>
                <w:sz w:val="20"/>
                <w:szCs w:val="20"/>
                <w:rtl w:val="0"/>
              </w:rPr>
              <w:t xml:space="preserve">№ </w:t>
            </w:r>
            <w:r w:rsidDel="00000000" w:rsidR="00000000" w:rsidRPr="00000000">
              <w:rPr>
                <w:rtl w:val="0"/>
              </w:rPr>
            </w:r>
          </w:p>
          <w:p w:rsidR="00000000" w:rsidDel="00000000" w:rsidP="00000000" w:rsidRDefault="00000000" w:rsidRPr="00000000" w14:paraId="00000076">
            <w:pPr>
              <w:spacing w:after="0" w:line="259" w:lineRule="auto"/>
              <w:ind w:left="0" w:right="64" w:firstLine="0"/>
              <w:jc w:val="center"/>
              <w:rPr>
                <w:color w:val="ff0000"/>
              </w:rPr>
            </w:pPr>
            <w:r w:rsidDel="00000000" w:rsidR="00000000" w:rsidRPr="00000000">
              <w:rPr>
                <w:b w:val="1"/>
                <w:color w:val="ff0000"/>
                <w:sz w:val="20"/>
                <w:szCs w:val="20"/>
                <w:rtl w:val="0"/>
              </w:rPr>
              <w:t xml:space="preserve">п/п</w:t>
            </w:r>
            <w:r w:rsidDel="00000000" w:rsidR="00000000" w:rsidRPr="00000000">
              <w:rPr>
                <w:color w:val="ff0000"/>
                <w:sz w:val="24"/>
                <w:szCs w:val="24"/>
                <w:rtl w:val="0"/>
              </w:rPr>
              <w:t xml:space="preserve"> </w:t>
            </w:r>
            <w:r w:rsidDel="00000000" w:rsidR="00000000" w:rsidRPr="00000000">
              <w:rPr>
                <w:rtl w:val="0"/>
              </w:rPr>
            </w:r>
          </w:p>
        </w:tc>
        <w:tc>
          <w:tcPr>
            <w:tcBorders>
              <w:top w:color="000000" w:space="0" w:sz="4" w:val="single"/>
              <w:left w:color="000000" w:space="0" w:sz="4" w:val="single"/>
              <w:bottom w:color="d9d9d9" w:space="0" w:sz="4" w:val="single"/>
              <w:right w:color="000000" w:space="0" w:sz="4" w:val="single"/>
            </w:tcBorders>
            <w:shd w:fill="d9d9d9" w:val="clear"/>
            <w:vAlign w:val="center"/>
          </w:tcPr>
          <w:p w:rsidR="00000000" w:rsidDel="00000000" w:rsidP="00000000" w:rsidRDefault="00000000" w:rsidRPr="00000000" w14:paraId="00000077">
            <w:pPr>
              <w:spacing w:after="0" w:line="259" w:lineRule="auto"/>
              <w:ind w:left="0" w:right="61" w:firstLine="0"/>
              <w:jc w:val="center"/>
              <w:rPr>
                <w:color w:val="ff0000"/>
              </w:rPr>
            </w:pPr>
            <w:r w:rsidDel="00000000" w:rsidR="00000000" w:rsidRPr="00000000">
              <w:rPr>
                <w:b w:val="1"/>
                <w:color w:val="ff0000"/>
                <w:sz w:val="20"/>
                <w:szCs w:val="20"/>
                <w:rtl w:val="0"/>
              </w:rPr>
              <w:t xml:space="preserve">Зміст роботи</w:t>
            </w:r>
            <w:r w:rsidDel="00000000" w:rsidR="00000000" w:rsidRPr="00000000">
              <w:rPr>
                <w:color w:val="ff0000"/>
                <w:sz w:val="24"/>
                <w:szCs w:val="24"/>
                <w:rtl w:val="0"/>
              </w:rPr>
              <w:t xml:space="preserve"> </w:t>
            </w:r>
            <w:r w:rsidDel="00000000" w:rsidR="00000000" w:rsidRPr="00000000">
              <w:rPr>
                <w:rtl w:val="0"/>
              </w:rPr>
            </w:r>
          </w:p>
        </w:tc>
        <w:tc>
          <w:tcPr>
            <w:tcBorders>
              <w:top w:color="000000" w:space="0" w:sz="4" w:val="single"/>
              <w:left w:color="000000" w:space="0" w:sz="4" w:val="single"/>
              <w:bottom w:color="d9d9d9" w:space="0" w:sz="4" w:val="single"/>
              <w:right w:color="000000" w:space="0" w:sz="4" w:val="single"/>
            </w:tcBorders>
            <w:shd w:fill="d9d9d9" w:val="clear"/>
          </w:tcPr>
          <w:p w:rsidR="00000000" w:rsidDel="00000000" w:rsidP="00000000" w:rsidRDefault="00000000" w:rsidRPr="00000000" w14:paraId="00000078">
            <w:pPr>
              <w:spacing w:after="0" w:line="259" w:lineRule="auto"/>
              <w:ind w:left="0" w:firstLine="0"/>
              <w:jc w:val="center"/>
              <w:rPr>
                <w:color w:val="ff0000"/>
              </w:rPr>
            </w:pPr>
            <w:r w:rsidDel="00000000" w:rsidR="00000000" w:rsidRPr="00000000">
              <w:rPr>
                <w:b w:val="1"/>
                <w:color w:val="ff0000"/>
                <w:sz w:val="20"/>
                <w:szCs w:val="20"/>
                <w:rtl w:val="0"/>
              </w:rPr>
              <w:t xml:space="preserve">Термін виконання</w:t>
            </w:r>
            <w:r w:rsidDel="00000000" w:rsidR="00000000" w:rsidRPr="00000000">
              <w:rPr>
                <w:color w:val="ff0000"/>
                <w:sz w:val="24"/>
                <w:szCs w:val="24"/>
                <w:rtl w:val="0"/>
              </w:rPr>
              <w:t xml:space="preserve"> </w:t>
            </w:r>
            <w:r w:rsidDel="00000000" w:rsidR="00000000" w:rsidRPr="00000000">
              <w:rPr>
                <w:rtl w:val="0"/>
              </w:rPr>
            </w:r>
          </w:p>
        </w:tc>
        <w:tc>
          <w:tcPr>
            <w:tcBorders>
              <w:top w:color="000000" w:space="0" w:sz="4" w:val="single"/>
              <w:left w:color="000000" w:space="0" w:sz="4" w:val="single"/>
              <w:bottom w:color="d9d9d9" w:space="0" w:sz="4" w:val="single"/>
              <w:right w:color="000000" w:space="0" w:sz="4" w:val="single"/>
            </w:tcBorders>
            <w:shd w:fill="d9d9d9" w:val="clear"/>
            <w:vAlign w:val="center"/>
          </w:tcPr>
          <w:p w:rsidR="00000000" w:rsidDel="00000000" w:rsidP="00000000" w:rsidRDefault="00000000" w:rsidRPr="00000000" w14:paraId="00000079">
            <w:pPr>
              <w:spacing w:after="0" w:line="259" w:lineRule="auto"/>
              <w:ind w:left="0" w:right="61" w:firstLine="0"/>
              <w:jc w:val="center"/>
              <w:rPr>
                <w:color w:val="ff0000"/>
              </w:rPr>
            </w:pPr>
            <w:r w:rsidDel="00000000" w:rsidR="00000000" w:rsidRPr="00000000">
              <w:rPr>
                <w:b w:val="1"/>
                <w:color w:val="ff0000"/>
                <w:sz w:val="20"/>
                <w:szCs w:val="20"/>
                <w:rtl w:val="0"/>
              </w:rPr>
              <w:t xml:space="preserve">Відповідальний</w:t>
            </w:r>
            <w:r w:rsidDel="00000000" w:rsidR="00000000" w:rsidRPr="00000000">
              <w:rPr>
                <w:color w:val="ff0000"/>
                <w:sz w:val="24"/>
                <w:szCs w:val="24"/>
                <w:rtl w:val="0"/>
              </w:rPr>
              <w:t xml:space="preserve"> </w:t>
            </w:r>
            <w:r w:rsidDel="00000000" w:rsidR="00000000" w:rsidRPr="00000000">
              <w:rPr>
                <w:rtl w:val="0"/>
              </w:rPr>
            </w:r>
          </w:p>
        </w:tc>
      </w:tr>
      <w:tr>
        <w:trPr>
          <w:cantSplit w:val="0"/>
          <w:trHeight w:val="437" w:hRule="atLeast"/>
          <w:tblHeader w:val="0"/>
        </w:trPr>
        <w:tc>
          <w:tcPr>
            <w:tcBorders>
              <w:top w:color="d9d9d9"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07A">
            <w:pPr>
              <w:spacing w:after="160" w:line="259" w:lineRule="auto"/>
              <w:ind w:left="0" w:firstLine="0"/>
              <w:jc w:val="left"/>
              <w:rPr>
                <w:color w:val="ff0000"/>
              </w:rPr>
            </w:pPr>
            <w:r w:rsidDel="00000000" w:rsidR="00000000" w:rsidRPr="00000000">
              <w:rPr>
                <w:rtl w:val="0"/>
              </w:rPr>
            </w:r>
          </w:p>
        </w:tc>
        <w:tc>
          <w:tcPr>
            <w:gridSpan w:val="2"/>
            <w:tcBorders>
              <w:top w:color="d9d9d9" w:space="0" w:sz="4" w:val="single"/>
              <w:left w:color="000000" w:space="0" w:sz="0" w:val="nil"/>
              <w:bottom w:color="000000" w:space="0" w:sz="4" w:val="single"/>
              <w:right w:color="000000" w:space="0" w:sz="0" w:val="nil"/>
            </w:tcBorders>
            <w:shd w:fill="d9d9d9" w:val="clear"/>
          </w:tcPr>
          <w:p w:rsidR="00000000" w:rsidDel="00000000" w:rsidP="00000000" w:rsidRDefault="00000000" w:rsidRPr="00000000" w14:paraId="0000007B">
            <w:pPr>
              <w:spacing w:after="0" w:line="259" w:lineRule="auto"/>
              <w:ind w:left="1930" w:firstLine="0"/>
              <w:jc w:val="center"/>
              <w:rPr>
                <w:color w:val="ff0000"/>
              </w:rPr>
            </w:pPr>
            <w:r w:rsidDel="00000000" w:rsidR="00000000" w:rsidRPr="00000000">
              <w:rPr>
                <w:b w:val="1"/>
                <w:color w:val="ff0000"/>
                <w:sz w:val="24"/>
                <w:szCs w:val="24"/>
                <w:rtl w:val="0"/>
              </w:rPr>
              <w:t xml:space="preserve">І засідання </w:t>
            </w:r>
            <w:r w:rsidDel="00000000" w:rsidR="00000000" w:rsidRPr="00000000">
              <w:rPr>
                <w:rtl w:val="0"/>
              </w:rPr>
            </w:r>
          </w:p>
        </w:tc>
        <w:tc>
          <w:tcPr>
            <w:tcBorders>
              <w:top w:color="d9d9d9"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07D">
            <w:pPr>
              <w:spacing w:after="160" w:line="259" w:lineRule="auto"/>
              <w:ind w:left="0" w:firstLine="0"/>
              <w:jc w:val="left"/>
              <w:rPr>
                <w:color w:val="ff0000"/>
              </w:rPr>
            </w:pPr>
            <w:r w:rsidDel="00000000" w:rsidR="00000000" w:rsidRPr="00000000">
              <w:rPr>
                <w:rtl w:val="0"/>
              </w:rPr>
            </w:r>
          </w:p>
        </w:tc>
      </w:tr>
      <w:tr>
        <w:trPr>
          <w:cantSplit w:val="0"/>
          <w:trHeight w:val="13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after="0" w:line="259" w:lineRule="auto"/>
              <w:ind w:left="0" w:right="67" w:firstLine="0"/>
              <w:jc w:val="center"/>
              <w:rPr/>
            </w:pPr>
            <w:r w:rsidDel="00000000" w:rsidR="00000000" w:rsidRPr="00000000">
              <w:rPr>
                <w:sz w:val="24"/>
                <w:szCs w:val="24"/>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259" w:lineRule="auto"/>
              <w:ind w:left="0" w:right="60" w:firstLine="0"/>
              <w:jc w:val="left"/>
              <w:rPr/>
            </w:pPr>
            <w:r w:rsidDel="00000000" w:rsidR="00000000" w:rsidRPr="00000000">
              <w:rPr>
                <w:sz w:val="24"/>
                <w:szCs w:val="24"/>
                <w:rtl w:val="0"/>
              </w:rPr>
              <w:t xml:space="preserve">Організація та проведення комплексного вивчення й самооцінювання якості освітньої діяльності за напрямом «Система оцінювання здобувачів освіти» у 2020 / 2021 н.р. </w:t>
            </w:r>
            <w:r w:rsidDel="00000000" w:rsidR="00000000" w:rsidRPr="00000000">
              <w:rPr>
                <w:rtl w:val="0"/>
              </w:rPr>
            </w:r>
          </w:p>
        </w:tc>
        <w:tc>
          <w:tcPr>
            <w:vMerge w:val="restart"/>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80">
            <w:pPr>
              <w:spacing w:after="0" w:line="259" w:lineRule="auto"/>
              <w:ind w:left="0" w:right="59" w:firstLine="0"/>
              <w:jc w:val="center"/>
              <w:rPr/>
            </w:pPr>
            <w:r w:rsidDel="00000000" w:rsidR="00000000" w:rsidRPr="00000000">
              <w:rPr>
                <w:sz w:val="24"/>
                <w:szCs w:val="24"/>
                <w:rtl w:val="0"/>
              </w:rPr>
              <w:t xml:space="preserve">28.10.2020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after="0" w:line="259" w:lineRule="auto"/>
              <w:ind w:left="144" w:right="208" w:firstLine="0"/>
              <w:jc w:val="left"/>
              <w:rPr/>
            </w:pPr>
            <w:r w:rsidDel="00000000" w:rsidR="00000000" w:rsidRPr="00000000">
              <w:rPr>
                <w:sz w:val="24"/>
                <w:szCs w:val="24"/>
                <w:rtl w:val="0"/>
              </w:rPr>
              <w:t xml:space="preserve">Росяк Л.Я., голова робочої групи </w:t>
            </w:r>
            <w:r w:rsidDel="00000000" w:rsidR="00000000" w:rsidRPr="00000000">
              <w:rPr>
                <w:rtl w:val="0"/>
              </w:rPr>
            </w:r>
          </w:p>
        </w:tc>
      </w:tr>
      <w:tr>
        <w:trPr>
          <w:cantSplit w:val="0"/>
          <w:trHeight w:val="8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0" w:line="259" w:lineRule="auto"/>
              <w:ind w:left="0" w:right="67" w:firstLine="0"/>
              <w:jc w:val="center"/>
              <w:rPr/>
            </w:pPr>
            <w:r w:rsidDel="00000000" w:rsidR="00000000" w:rsidRPr="00000000">
              <w:rPr>
                <w:sz w:val="24"/>
                <w:szCs w:val="24"/>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0" w:line="259" w:lineRule="auto"/>
              <w:ind w:left="0" w:right="61" w:firstLine="0"/>
              <w:jc w:val="left"/>
              <w:rPr/>
            </w:pPr>
            <w:r w:rsidDel="00000000" w:rsidR="00000000" w:rsidRPr="00000000">
              <w:rPr>
                <w:sz w:val="24"/>
                <w:szCs w:val="24"/>
                <w:rtl w:val="0"/>
              </w:rPr>
              <w:t xml:space="preserve">Затвердження членів робочої групи з питань вивчення й самооцінювання якості освітньої діяльності. </w:t>
            </w:r>
            <w:r w:rsidDel="00000000" w:rsidR="00000000" w:rsidRPr="00000000">
              <w:rPr>
                <w:rtl w:val="0"/>
              </w:rPr>
            </w:r>
          </w:p>
        </w:tc>
        <w:tc>
          <w:tcPr>
            <w:vMerge w:val="continue"/>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259" w:lineRule="auto"/>
              <w:ind w:left="0" w:firstLine="0"/>
              <w:jc w:val="left"/>
              <w:rPr/>
            </w:pPr>
            <w:r w:rsidDel="00000000" w:rsidR="00000000" w:rsidRPr="00000000">
              <w:rPr>
                <w:sz w:val="24"/>
                <w:szCs w:val="24"/>
                <w:rtl w:val="0"/>
              </w:rPr>
              <w:t xml:space="preserve">Чернець А.І., директор школи </w:t>
            </w:r>
            <w:r w:rsidDel="00000000" w:rsidR="00000000" w:rsidRPr="00000000">
              <w:rPr>
                <w:rtl w:val="0"/>
              </w:rPr>
            </w:r>
          </w:p>
        </w:tc>
      </w:tr>
      <w:tr>
        <w:trPr>
          <w:cantSplit w:val="0"/>
          <w:trHeight w:val="1118" w:hRule="atLeast"/>
          <w:tblHeader w:val="0"/>
        </w:trPr>
        <w:tc>
          <w:tcPr>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86">
            <w:pPr>
              <w:spacing w:after="0" w:line="259" w:lineRule="auto"/>
              <w:ind w:left="0" w:right="67" w:firstLine="0"/>
              <w:jc w:val="center"/>
              <w:rPr/>
            </w:pPr>
            <w:r w:rsidDel="00000000" w:rsidR="00000000" w:rsidRPr="00000000">
              <w:rPr>
                <w:sz w:val="24"/>
                <w:szCs w:val="24"/>
                <w:rtl w:val="0"/>
              </w:rPr>
              <w:t xml:space="preserve">3.  </w:t>
            </w:r>
            <w:r w:rsidDel="00000000" w:rsidR="00000000" w:rsidRPr="00000000">
              <w:rPr>
                <w:rtl w:val="0"/>
              </w:rPr>
            </w:r>
          </w:p>
        </w:tc>
        <w:tc>
          <w:tcPr>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87">
            <w:pPr>
              <w:spacing w:after="0" w:line="279" w:lineRule="auto"/>
              <w:ind w:left="0" w:firstLine="0"/>
              <w:jc w:val="left"/>
              <w:rPr/>
            </w:pPr>
            <w:r w:rsidDel="00000000" w:rsidR="00000000" w:rsidRPr="00000000">
              <w:rPr>
                <w:sz w:val="24"/>
                <w:szCs w:val="24"/>
                <w:rtl w:val="0"/>
              </w:rPr>
              <w:t xml:space="preserve">Ознайомлення з критеріями, індикаторами оцінювання освітньої діяльності за напрямом </w:t>
            </w:r>
            <w:r w:rsidDel="00000000" w:rsidR="00000000" w:rsidRPr="00000000">
              <w:rPr>
                <w:rtl w:val="0"/>
              </w:rPr>
            </w:r>
          </w:p>
          <w:p w:rsidR="00000000" w:rsidDel="00000000" w:rsidP="00000000" w:rsidRDefault="00000000" w:rsidRPr="00000000" w14:paraId="00000088">
            <w:pPr>
              <w:spacing w:after="0" w:line="259" w:lineRule="auto"/>
              <w:ind w:left="0" w:firstLine="0"/>
              <w:jc w:val="left"/>
              <w:rPr/>
            </w:pPr>
            <w:r w:rsidDel="00000000" w:rsidR="00000000" w:rsidRPr="00000000">
              <w:rPr>
                <w:sz w:val="24"/>
                <w:szCs w:val="24"/>
                <w:rtl w:val="0"/>
              </w:rPr>
              <w:t xml:space="preserve">«Система оцінювання здобувачів освіти». </w:t>
            </w:r>
            <w:r w:rsidDel="00000000" w:rsidR="00000000" w:rsidRPr="00000000">
              <w:rPr>
                <w:rtl w:val="0"/>
              </w:rPr>
            </w:r>
          </w:p>
          <w:p w:rsidR="00000000" w:rsidDel="00000000" w:rsidP="00000000" w:rsidRDefault="00000000" w:rsidRPr="00000000" w14:paraId="00000089">
            <w:pPr>
              <w:spacing w:after="0" w:line="259" w:lineRule="auto"/>
              <w:ind w:left="0" w:firstLine="0"/>
              <w:jc w:val="left"/>
              <w:rPr/>
            </w:pPr>
            <w:r w:rsidDel="00000000" w:rsidR="00000000" w:rsidRPr="00000000">
              <w:rPr>
                <w:sz w:val="24"/>
                <w:szCs w:val="24"/>
                <w:rtl w:val="0"/>
              </w:rPr>
              <w:t xml:space="preserve"> </w:t>
            </w:r>
            <w:r w:rsidDel="00000000" w:rsidR="00000000" w:rsidRPr="00000000">
              <w:rPr>
                <w:rtl w:val="0"/>
              </w:rPr>
            </w:r>
          </w:p>
        </w:tc>
        <w:tc>
          <w:tcPr>
            <w:vMerge w:val="continue"/>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8B">
            <w:pPr>
              <w:spacing w:after="0" w:line="259" w:lineRule="auto"/>
              <w:ind w:left="144" w:right="208" w:firstLine="0"/>
              <w:jc w:val="left"/>
              <w:rPr/>
            </w:pPr>
            <w:r w:rsidDel="00000000" w:rsidR="00000000" w:rsidRPr="00000000">
              <w:rPr>
                <w:sz w:val="24"/>
                <w:szCs w:val="24"/>
                <w:rtl w:val="0"/>
              </w:rPr>
              <w:t xml:space="preserve">Росяк Л.Я., голова робочої групи </w:t>
            </w:r>
            <w:r w:rsidDel="00000000" w:rsidR="00000000" w:rsidRPr="00000000">
              <w:rPr>
                <w:rtl w:val="0"/>
              </w:rPr>
            </w:r>
          </w:p>
        </w:tc>
      </w:tr>
      <w:tr>
        <w:trPr>
          <w:cantSplit w:val="0"/>
          <w:trHeight w:val="493" w:hRule="atLeast"/>
          <w:tblHeader w:val="0"/>
        </w:trPr>
        <w:tc>
          <w:tcPr>
            <w:tcBorders>
              <w:top w:color="d9d9d9"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08C">
            <w:pPr>
              <w:spacing w:after="160" w:line="259" w:lineRule="auto"/>
              <w:ind w:left="0" w:firstLine="0"/>
              <w:jc w:val="left"/>
              <w:rPr>
                <w:color w:val="ff0000"/>
              </w:rPr>
            </w:pPr>
            <w:r w:rsidDel="00000000" w:rsidR="00000000" w:rsidRPr="00000000">
              <w:rPr>
                <w:rtl w:val="0"/>
              </w:rPr>
            </w:r>
          </w:p>
        </w:tc>
        <w:tc>
          <w:tcPr>
            <w:gridSpan w:val="2"/>
            <w:tcBorders>
              <w:top w:color="d9d9d9" w:space="0" w:sz="4" w:val="single"/>
              <w:left w:color="000000" w:space="0" w:sz="0" w:val="nil"/>
              <w:bottom w:color="000000" w:space="0" w:sz="4" w:val="single"/>
              <w:right w:color="000000" w:space="0" w:sz="0" w:val="nil"/>
            </w:tcBorders>
            <w:shd w:fill="d9d9d9" w:val="clear"/>
            <w:vAlign w:val="center"/>
          </w:tcPr>
          <w:p w:rsidR="00000000" w:rsidDel="00000000" w:rsidP="00000000" w:rsidRDefault="00000000" w:rsidRPr="00000000" w14:paraId="0000008D">
            <w:pPr>
              <w:spacing w:after="0" w:line="259" w:lineRule="auto"/>
              <w:ind w:left="1926" w:firstLine="0"/>
              <w:jc w:val="center"/>
              <w:rPr>
                <w:color w:val="ff0000"/>
              </w:rPr>
            </w:pPr>
            <w:r w:rsidDel="00000000" w:rsidR="00000000" w:rsidRPr="00000000">
              <w:rPr>
                <w:b w:val="1"/>
                <w:color w:val="ff0000"/>
                <w:sz w:val="24"/>
                <w:szCs w:val="24"/>
                <w:rtl w:val="0"/>
              </w:rPr>
              <w:t xml:space="preserve">ІІ засідання </w:t>
            </w:r>
            <w:r w:rsidDel="00000000" w:rsidR="00000000" w:rsidRPr="00000000">
              <w:rPr>
                <w:rtl w:val="0"/>
              </w:rPr>
            </w:r>
          </w:p>
        </w:tc>
        <w:tc>
          <w:tcPr>
            <w:tcBorders>
              <w:top w:color="d9d9d9"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08F">
            <w:pPr>
              <w:spacing w:after="160" w:line="259" w:lineRule="auto"/>
              <w:ind w:left="0" w:firstLine="0"/>
              <w:jc w:val="left"/>
              <w:rPr>
                <w:color w:val="ff0000"/>
              </w:rPr>
            </w:pPr>
            <w:r w:rsidDel="00000000" w:rsidR="00000000" w:rsidRPr="00000000">
              <w:rPr>
                <w:rtl w:val="0"/>
              </w:rPr>
            </w:r>
          </w:p>
        </w:tc>
      </w:tr>
      <w:tr>
        <w:trPr>
          <w:cantSplit w:val="0"/>
          <w:trHeight w:val="35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259" w:lineRule="auto"/>
              <w:ind w:left="0" w:right="67" w:firstLine="0"/>
              <w:jc w:val="center"/>
              <w:rPr/>
            </w:pPr>
            <w:r w:rsidDel="00000000" w:rsidR="00000000" w:rsidRPr="00000000">
              <w:rPr>
                <w:sz w:val="24"/>
                <w:szCs w:val="24"/>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29" w:line="251" w:lineRule="auto"/>
              <w:ind w:left="0" w:right="60" w:firstLine="0"/>
              <w:jc w:val="left"/>
              <w:rPr/>
            </w:pPr>
            <w:r w:rsidDel="00000000" w:rsidR="00000000" w:rsidRPr="00000000">
              <w:rPr>
                <w:sz w:val="24"/>
                <w:szCs w:val="24"/>
                <w:rtl w:val="0"/>
              </w:rPr>
              <w:t xml:space="preserve">Про розроблення, оприлюднення та інформування учасників освітнього процесу про критерії оцінювання їх навчальних досягнень. </w:t>
            </w:r>
            <w:r w:rsidDel="00000000" w:rsidR="00000000" w:rsidRPr="00000000">
              <w:rPr>
                <w:rtl w:val="0"/>
              </w:rPr>
            </w:r>
          </w:p>
          <w:p w:rsidR="00000000" w:rsidDel="00000000" w:rsidP="00000000" w:rsidRDefault="00000000" w:rsidRPr="00000000" w14:paraId="00000092">
            <w:pPr>
              <w:numPr>
                <w:ilvl w:val="0"/>
                <w:numId w:val="2"/>
              </w:numPr>
              <w:spacing w:after="0" w:line="278.00000000000006" w:lineRule="auto"/>
              <w:ind w:left="180" w:hanging="180"/>
              <w:jc w:val="left"/>
              <w:rPr/>
            </w:pPr>
            <w:r w:rsidDel="00000000" w:rsidR="00000000" w:rsidRPr="00000000">
              <w:rPr>
                <w:sz w:val="24"/>
                <w:szCs w:val="24"/>
                <w:rtl w:val="0"/>
              </w:rPr>
              <w:t xml:space="preserve">1.Про критерії, правила та процедури оцінювання навчальних досягнень. </w:t>
            </w:r>
            <w:r w:rsidDel="00000000" w:rsidR="00000000" w:rsidRPr="00000000">
              <w:rPr>
                <w:rtl w:val="0"/>
              </w:rPr>
            </w:r>
          </w:p>
          <w:p w:rsidR="00000000" w:rsidDel="00000000" w:rsidP="00000000" w:rsidRDefault="00000000" w:rsidRPr="00000000" w14:paraId="00000093">
            <w:pPr>
              <w:spacing w:after="21" w:line="258" w:lineRule="auto"/>
              <w:ind w:left="361" w:right="62" w:hanging="361"/>
              <w:jc w:val="left"/>
              <w:rPr/>
            </w:pPr>
            <w:r w:rsidDel="00000000" w:rsidR="00000000" w:rsidRPr="00000000">
              <w:rPr>
                <w:sz w:val="24"/>
                <w:szCs w:val="24"/>
                <w:rtl w:val="0"/>
              </w:rPr>
              <w:t xml:space="preserve">1.2. Про впровадження вчителями компетентнісного підходу в систему оцінювання. </w:t>
            </w:r>
            <w:r w:rsidDel="00000000" w:rsidR="00000000" w:rsidRPr="00000000">
              <w:rPr>
                <w:rtl w:val="0"/>
              </w:rPr>
            </w:r>
          </w:p>
          <w:p w:rsidR="00000000" w:rsidDel="00000000" w:rsidP="00000000" w:rsidRDefault="00000000" w:rsidRPr="00000000" w14:paraId="00000094">
            <w:pPr>
              <w:spacing w:after="0" w:line="278.00000000000006" w:lineRule="auto"/>
              <w:ind w:left="361" w:hanging="361"/>
              <w:jc w:val="left"/>
              <w:rPr/>
            </w:pPr>
            <w:r w:rsidDel="00000000" w:rsidR="00000000" w:rsidRPr="00000000">
              <w:rPr>
                <w:sz w:val="24"/>
                <w:szCs w:val="24"/>
                <w:rtl w:val="0"/>
              </w:rPr>
              <w:t xml:space="preserve">1.3. Про впровадження самооцінювання і взаємооцінювання учнів. </w:t>
            </w:r>
            <w:r w:rsidDel="00000000" w:rsidR="00000000" w:rsidRPr="00000000">
              <w:rPr>
                <w:rtl w:val="0"/>
              </w:rPr>
            </w:r>
          </w:p>
          <w:p w:rsidR="00000000" w:rsidDel="00000000" w:rsidP="00000000" w:rsidRDefault="00000000" w:rsidRPr="00000000" w14:paraId="00000095">
            <w:pPr>
              <w:spacing w:after="0" w:line="259" w:lineRule="auto"/>
              <w:ind w:left="361" w:hanging="361"/>
              <w:jc w:val="left"/>
              <w:rPr/>
            </w:pPr>
            <w:r w:rsidDel="00000000" w:rsidR="00000000" w:rsidRPr="00000000">
              <w:rPr>
                <w:sz w:val="24"/>
                <w:szCs w:val="24"/>
                <w:rtl w:val="0"/>
              </w:rPr>
              <w:t xml:space="preserve">1.4. Про впровадження </w:t>
              <w:tab/>
              <w:t xml:space="preserve">формувального оцінювання. </w:t>
            </w:r>
            <w:r w:rsidDel="00000000" w:rsidR="00000000" w:rsidRPr="00000000">
              <w:rPr>
                <w:rtl w:val="0"/>
              </w:rPr>
            </w:r>
          </w:p>
        </w:tc>
        <w:tc>
          <w:tcPr>
            <w:vMerge w:val="restart"/>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96">
            <w:pPr>
              <w:spacing w:after="0" w:line="259" w:lineRule="auto"/>
              <w:ind w:left="0" w:right="59" w:firstLine="0"/>
              <w:jc w:val="center"/>
              <w:rPr/>
            </w:pPr>
            <w:r w:rsidDel="00000000" w:rsidR="00000000" w:rsidRPr="00000000">
              <w:rPr>
                <w:sz w:val="24"/>
                <w:szCs w:val="24"/>
                <w:rtl w:val="0"/>
              </w:rPr>
              <w:t xml:space="preserve">09.12.2020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259" w:lineRule="auto"/>
              <w:ind w:left="144" w:right="208" w:firstLine="0"/>
              <w:jc w:val="left"/>
              <w:rPr/>
            </w:pPr>
            <w:r w:rsidDel="00000000" w:rsidR="00000000" w:rsidRPr="00000000">
              <w:rPr>
                <w:sz w:val="24"/>
                <w:szCs w:val="24"/>
                <w:rtl w:val="0"/>
              </w:rPr>
              <w:t xml:space="preserve">Росяк Л.Я., голова робочої групи </w:t>
            </w:r>
            <w:r w:rsidDel="00000000" w:rsidR="00000000" w:rsidRPr="00000000">
              <w:rPr>
                <w:rtl w:val="0"/>
              </w:rPr>
            </w:r>
          </w:p>
        </w:tc>
      </w:tr>
      <w:tr>
        <w:trPr>
          <w:cantSplit w:val="0"/>
          <w:trHeight w:val="1119" w:hRule="atLeast"/>
          <w:tblHeader w:val="0"/>
        </w:trPr>
        <w:tc>
          <w:tcPr>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98">
            <w:pPr>
              <w:spacing w:after="0" w:line="259" w:lineRule="auto"/>
              <w:ind w:left="0" w:right="67" w:firstLine="0"/>
              <w:jc w:val="center"/>
              <w:rPr/>
            </w:pPr>
            <w:r w:rsidDel="00000000" w:rsidR="00000000" w:rsidRPr="00000000">
              <w:rPr>
                <w:sz w:val="24"/>
                <w:szCs w:val="24"/>
                <w:rtl w:val="0"/>
              </w:rPr>
              <w:t xml:space="preserve">2. </w:t>
            </w:r>
            <w:r w:rsidDel="00000000" w:rsidR="00000000" w:rsidRPr="00000000">
              <w:rPr>
                <w:rtl w:val="0"/>
              </w:rPr>
            </w:r>
          </w:p>
        </w:tc>
        <w:tc>
          <w:tcPr>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99">
            <w:pPr>
              <w:spacing w:after="0" w:line="258" w:lineRule="auto"/>
              <w:ind w:left="0" w:right="65" w:firstLine="0"/>
              <w:jc w:val="left"/>
              <w:rPr/>
            </w:pPr>
            <w:r w:rsidDel="00000000" w:rsidR="00000000" w:rsidRPr="00000000">
              <w:rPr>
                <w:sz w:val="24"/>
                <w:szCs w:val="24"/>
                <w:rtl w:val="0"/>
              </w:rPr>
              <w:t xml:space="preserve">Про проведення проміжного опитування серед здобувачів освіти щодо системи оцінювання їх навчальних досягнень. </w:t>
            </w:r>
            <w:r w:rsidDel="00000000" w:rsidR="00000000" w:rsidRPr="00000000">
              <w:rPr>
                <w:rtl w:val="0"/>
              </w:rPr>
            </w:r>
          </w:p>
          <w:p w:rsidR="00000000" w:rsidDel="00000000" w:rsidP="00000000" w:rsidRDefault="00000000" w:rsidRPr="00000000" w14:paraId="0000009A">
            <w:pPr>
              <w:spacing w:after="0" w:line="259" w:lineRule="auto"/>
              <w:ind w:left="0" w:firstLine="0"/>
              <w:jc w:val="left"/>
              <w:rPr/>
            </w:pPr>
            <w:r w:rsidDel="00000000" w:rsidR="00000000" w:rsidRPr="00000000">
              <w:rPr>
                <w:sz w:val="24"/>
                <w:szCs w:val="24"/>
                <w:rtl w:val="0"/>
              </w:rPr>
              <w:t xml:space="preserve"> </w:t>
            </w:r>
            <w:r w:rsidDel="00000000" w:rsidR="00000000" w:rsidRPr="00000000">
              <w:rPr>
                <w:rtl w:val="0"/>
              </w:rPr>
            </w:r>
          </w:p>
        </w:tc>
        <w:tc>
          <w:tcPr>
            <w:vMerge w:val="continue"/>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9C">
            <w:pPr>
              <w:spacing w:after="0" w:line="259" w:lineRule="auto"/>
              <w:ind w:left="248" w:right="304" w:firstLine="0"/>
              <w:jc w:val="left"/>
              <w:rPr>
                <w:sz w:val="24"/>
                <w:szCs w:val="24"/>
              </w:rPr>
            </w:pPr>
            <w:r w:rsidDel="00000000" w:rsidR="00000000" w:rsidRPr="00000000">
              <w:rPr>
                <w:sz w:val="24"/>
                <w:szCs w:val="24"/>
                <w:rtl w:val="0"/>
              </w:rPr>
              <w:t xml:space="preserve">Бичковська Г.З.,</w:t>
            </w:r>
          </w:p>
          <w:p w:rsidR="00000000" w:rsidDel="00000000" w:rsidP="00000000" w:rsidRDefault="00000000" w:rsidRPr="00000000" w14:paraId="0000009D">
            <w:pPr>
              <w:spacing w:after="0" w:line="259" w:lineRule="auto"/>
              <w:ind w:left="248" w:right="304" w:firstLine="0"/>
              <w:jc w:val="left"/>
              <w:rPr/>
            </w:pPr>
            <w:r w:rsidDel="00000000" w:rsidR="00000000" w:rsidRPr="00000000">
              <w:rPr>
                <w:sz w:val="24"/>
                <w:szCs w:val="24"/>
                <w:rtl w:val="0"/>
              </w:rPr>
              <w:t xml:space="preserve">Йосифів О.П.,   члени робочої групи </w:t>
            </w:r>
            <w:r w:rsidDel="00000000" w:rsidR="00000000" w:rsidRPr="00000000">
              <w:rPr>
                <w:rtl w:val="0"/>
              </w:rPr>
            </w:r>
          </w:p>
        </w:tc>
      </w:tr>
      <w:tr>
        <w:trPr>
          <w:cantSplit w:val="0"/>
          <w:trHeight w:val="513" w:hRule="atLeast"/>
          <w:tblHeader w:val="0"/>
        </w:trPr>
        <w:tc>
          <w:tcPr>
            <w:tcBorders>
              <w:top w:color="d9d9d9"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09E">
            <w:pPr>
              <w:spacing w:after="160" w:line="259" w:lineRule="auto"/>
              <w:ind w:left="0" w:firstLine="0"/>
              <w:jc w:val="left"/>
              <w:rPr>
                <w:color w:val="ff0000"/>
              </w:rPr>
            </w:pPr>
            <w:r w:rsidDel="00000000" w:rsidR="00000000" w:rsidRPr="00000000">
              <w:rPr>
                <w:rtl w:val="0"/>
              </w:rPr>
            </w:r>
          </w:p>
        </w:tc>
        <w:tc>
          <w:tcPr>
            <w:gridSpan w:val="2"/>
            <w:tcBorders>
              <w:top w:color="d9d9d9" w:space="0" w:sz="4" w:val="single"/>
              <w:left w:color="000000" w:space="0" w:sz="0" w:val="nil"/>
              <w:bottom w:color="000000" w:space="0" w:sz="4" w:val="single"/>
              <w:right w:color="000000" w:space="0" w:sz="0" w:val="nil"/>
            </w:tcBorders>
            <w:shd w:fill="d9d9d9" w:val="clear"/>
            <w:vAlign w:val="center"/>
          </w:tcPr>
          <w:p w:rsidR="00000000" w:rsidDel="00000000" w:rsidP="00000000" w:rsidRDefault="00000000" w:rsidRPr="00000000" w14:paraId="0000009F">
            <w:pPr>
              <w:spacing w:after="0" w:line="259" w:lineRule="auto"/>
              <w:ind w:left="1929" w:firstLine="0"/>
              <w:jc w:val="center"/>
              <w:rPr>
                <w:color w:val="ff0000"/>
              </w:rPr>
            </w:pPr>
            <w:r w:rsidDel="00000000" w:rsidR="00000000" w:rsidRPr="00000000">
              <w:rPr>
                <w:b w:val="1"/>
                <w:color w:val="ff0000"/>
                <w:sz w:val="24"/>
                <w:szCs w:val="24"/>
                <w:rtl w:val="0"/>
              </w:rPr>
              <w:t xml:space="preserve">ІІІ засідання </w:t>
            </w:r>
            <w:r w:rsidDel="00000000" w:rsidR="00000000" w:rsidRPr="00000000">
              <w:rPr>
                <w:rtl w:val="0"/>
              </w:rPr>
            </w:r>
          </w:p>
        </w:tc>
        <w:tc>
          <w:tcPr>
            <w:tcBorders>
              <w:top w:color="d9d9d9"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0A1">
            <w:pPr>
              <w:spacing w:after="160" w:line="259" w:lineRule="auto"/>
              <w:ind w:left="0" w:firstLine="0"/>
              <w:jc w:val="left"/>
              <w:rPr>
                <w:color w:val="ff0000"/>
              </w:rPr>
            </w:pPr>
            <w:r w:rsidDel="00000000" w:rsidR="00000000" w:rsidRPr="00000000">
              <w:rPr>
                <w:rtl w:val="0"/>
              </w:rPr>
            </w:r>
          </w:p>
        </w:tc>
      </w:tr>
      <w:tr>
        <w:trPr>
          <w:cantSplit w:val="0"/>
          <w:trHeight w:val="11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259" w:lineRule="auto"/>
              <w:ind w:left="0" w:right="67" w:firstLine="0"/>
              <w:jc w:val="center"/>
              <w:rPr/>
            </w:pPr>
            <w:r w:rsidDel="00000000" w:rsidR="00000000" w:rsidRPr="00000000">
              <w:rPr>
                <w:sz w:val="24"/>
                <w:szCs w:val="24"/>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after="0" w:line="259" w:lineRule="auto"/>
              <w:ind w:left="0" w:right="64" w:firstLine="0"/>
              <w:jc w:val="left"/>
              <w:rPr/>
            </w:pPr>
            <w:r w:rsidDel="00000000" w:rsidR="00000000" w:rsidRPr="00000000">
              <w:rPr>
                <w:sz w:val="24"/>
                <w:szCs w:val="24"/>
                <w:rtl w:val="0"/>
              </w:rPr>
              <w:t xml:space="preserve">Про підсумки проведення проміжного опитування здобувачів освіти щодо системи оцінювання їх навчальних досягнень.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line="259" w:lineRule="auto"/>
              <w:ind w:left="0" w:right="59" w:firstLine="0"/>
              <w:jc w:val="center"/>
              <w:rPr/>
            </w:pPr>
            <w:r w:rsidDel="00000000" w:rsidR="00000000" w:rsidRPr="00000000">
              <w:rPr>
                <w:sz w:val="24"/>
                <w:szCs w:val="24"/>
                <w:rtl w:val="0"/>
              </w:rPr>
              <w:t xml:space="preserve">05.01.2020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278.00000000000006" w:lineRule="auto"/>
              <w:ind w:left="116" w:right="177" w:firstLine="0"/>
              <w:jc w:val="left"/>
              <w:rPr/>
            </w:pPr>
            <w:r w:rsidDel="00000000" w:rsidR="00000000" w:rsidRPr="00000000">
              <w:rPr>
                <w:sz w:val="24"/>
                <w:szCs w:val="24"/>
                <w:rtl w:val="0"/>
              </w:rPr>
              <w:t xml:space="preserve">Росяк Л.Я., голова робочої групи, </w:t>
            </w:r>
            <w:r w:rsidDel="00000000" w:rsidR="00000000" w:rsidRPr="00000000">
              <w:rPr>
                <w:rtl w:val="0"/>
              </w:rPr>
            </w:r>
          </w:p>
          <w:p w:rsidR="00000000" w:rsidDel="00000000" w:rsidP="00000000" w:rsidRDefault="00000000" w:rsidRPr="00000000" w14:paraId="000000A6">
            <w:pPr>
              <w:spacing w:after="0" w:line="259" w:lineRule="auto"/>
              <w:ind w:left="248" w:right="304" w:firstLine="0"/>
              <w:jc w:val="left"/>
              <w:rPr/>
            </w:pPr>
            <w:r w:rsidDel="00000000" w:rsidR="00000000" w:rsidRPr="00000000">
              <w:rPr>
                <w:sz w:val="24"/>
                <w:szCs w:val="24"/>
                <w:rtl w:val="0"/>
              </w:rPr>
              <w:t xml:space="preserve">Бичковська Г.З.,  член робочої групи </w:t>
            </w:r>
            <w:r w:rsidDel="00000000" w:rsidR="00000000" w:rsidRPr="00000000">
              <w:rPr>
                <w:rtl w:val="0"/>
              </w:rPr>
            </w:r>
          </w:p>
        </w:tc>
      </w:tr>
      <w:tr>
        <w:trPr>
          <w:cantSplit w:val="0"/>
          <w:trHeight w:val="13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259" w:lineRule="auto"/>
              <w:ind w:left="0" w:right="67" w:firstLine="0"/>
              <w:jc w:val="center"/>
              <w:rPr/>
            </w:pPr>
            <w:r w:rsidDel="00000000" w:rsidR="00000000" w:rsidRPr="00000000">
              <w:rPr>
                <w:sz w:val="24"/>
                <w:szCs w:val="24"/>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line="252.00000000000003" w:lineRule="auto"/>
              <w:ind w:left="0" w:right="60" w:firstLine="0"/>
              <w:jc w:val="left"/>
              <w:rPr/>
            </w:pPr>
            <w:r w:rsidDel="00000000" w:rsidR="00000000" w:rsidRPr="00000000">
              <w:rPr>
                <w:sz w:val="24"/>
                <w:szCs w:val="24"/>
                <w:rtl w:val="0"/>
              </w:rPr>
              <w:t xml:space="preserve">Про застосування педагогічними працівниками внутрішнього моніторингу для відстеження та коригування результатів кожного здобувача освіти. </w:t>
            </w:r>
            <w:r w:rsidDel="00000000" w:rsidR="00000000" w:rsidRPr="00000000">
              <w:rPr>
                <w:rtl w:val="0"/>
              </w:rPr>
            </w:r>
          </w:p>
          <w:p w:rsidR="00000000" w:rsidDel="00000000" w:rsidP="00000000" w:rsidRDefault="00000000" w:rsidRPr="00000000" w14:paraId="000000A9">
            <w:pPr>
              <w:spacing w:after="0" w:line="259" w:lineRule="auto"/>
              <w:ind w:left="0" w:firstLine="0"/>
              <w:jc w:val="left"/>
              <w:rPr/>
            </w:pPr>
            <w:r w:rsidDel="00000000" w:rsidR="00000000" w:rsidRPr="00000000">
              <w:rPr>
                <w:sz w:val="24"/>
                <w:szCs w:val="24"/>
                <w:rtl w:val="0"/>
              </w:rPr>
              <w:t xml:space="preserve"> </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259" w:lineRule="auto"/>
              <w:ind w:left="144" w:right="208" w:firstLine="0"/>
              <w:jc w:val="left"/>
              <w:rPr/>
            </w:pPr>
            <w:r w:rsidDel="00000000" w:rsidR="00000000" w:rsidRPr="00000000">
              <w:rPr>
                <w:sz w:val="24"/>
                <w:szCs w:val="24"/>
                <w:rtl w:val="0"/>
              </w:rPr>
              <w:t xml:space="preserve">Росяк Л.Я., голова робочої групи </w:t>
            </w:r>
            <w:r w:rsidDel="00000000" w:rsidR="00000000" w:rsidRPr="00000000">
              <w:rPr>
                <w:rtl w:val="0"/>
              </w:rPr>
            </w:r>
          </w:p>
        </w:tc>
      </w:tr>
      <w:tr>
        <w:trPr>
          <w:cantSplit w:val="0"/>
          <w:trHeight w:val="471" w:hRule="atLeast"/>
          <w:tblHeader w:val="0"/>
        </w:trPr>
        <w:tc>
          <w:tcPr>
            <w:tcBorders>
              <w:top w:color="000000" w:space="0" w:sz="4" w:val="single"/>
              <w:left w:color="000000" w:space="0" w:sz="4" w:val="single"/>
              <w:bottom w:color="d9d9d9" w:space="0" w:sz="4" w:val="single"/>
              <w:right w:color="000000" w:space="0" w:sz="4" w:val="single"/>
            </w:tcBorders>
            <w:shd w:fill="d9d9d9" w:val="clear"/>
          </w:tcPr>
          <w:p w:rsidR="00000000" w:rsidDel="00000000" w:rsidP="00000000" w:rsidRDefault="00000000" w:rsidRPr="00000000" w14:paraId="000000AC">
            <w:pPr>
              <w:spacing w:after="0" w:line="259" w:lineRule="auto"/>
              <w:ind w:left="0" w:right="64" w:firstLine="0"/>
              <w:jc w:val="center"/>
              <w:rPr/>
            </w:pPr>
            <w:r w:rsidDel="00000000" w:rsidR="00000000" w:rsidRPr="00000000">
              <w:rPr>
                <w:rtl w:val="0"/>
              </w:rPr>
            </w:r>
          </w:p>
        </w:tc>
        <w:tc>
          <w:tcPr>
            <w:tcBorders>
              <w:top w:color="000000" w:space="0" w:sz="4" w:val="single"/>
              <w:left w:color="000000" w:space="0" w:sz="4" w:val="single"/>
              <w:bottom w:color="d9d9d9" w:space="0" w:sz="4" w:val="single"/>
              <w:right w:color="000000" w:space="0" w:sz="4" w:val="single"/>
            </w:tcBorders>
            <w:shd w:fill="d9d9d9" w:val="clear"/>
            <w:vAlign w:val="center"/>
          </w:tcPr>
          <w:p w:rsidR="00000000" w:rsidDel="00000000" w:rsidP="00000000" w:rsidRDefault="00000000" w:rsidRPr="00000000" w14:paraId="000000AD">
            <w:pPr>
              <w:spacing w:after="0" w:line="259" w:lineRule="auto"/>
              <w:ind w:left="0" w:right="61" w:firstLine="0"/>
              <w:jc w:val="center"/>
              <w:rPr/>
            </w:pPr>
            <w:r w:rsidDel="00000000" w:rsidR="00000000" w:rsidRPr="00000000">
              <w:rPr>
                <w:rtl w:val="0"/>
              </w:rPr>
            </w:r>
          </w:p>
        </w:tc>
        <w:tc>
          <w:tcPr>
            <w:tcBorders>
              <w:top w:color="000000" w:space="0" w:sz="4" w:val="single"/>
              <w:left w:color="000000" w:space="0" w:sz="4" w:val="single"/>
              <w:bottom w:color="d9d9d9" w:space="0" w:sz="4" w:val="single"/>
              <w:right w:color="000000" w:space="0" w:sz="4" w:val="single"/>
            </w:tcBorders>
            <w:shd w:fill="d9d9d9" w:val="clear"/>
          </w:tcPr>
          <w:p w:rsidR="00000000" w:rsidDel="00000000" w:rsidP="00000000" w:rsidRDefault="00000000" w:rsidRPr="00000000" w14:paraId="000000AE">
            <w:pPr>
              <w:spacing w:after="0" w:line="259" w:lineRule="auto"/>
              <w:ind w:left="0" w:firstLine="0"/>
              <w:jc w:val="center"/>
              <w:rPr/>
            </w:pPr>
            <w:r w:rsidDel="00000000" w:rsidR="00000000" w:rsidRPr="00000000">
              <w:rPr>
                <w:rtl w:val="0"/>
              </w:rPr>
            </w:r>
          </w:p>
        </w:tc>
        <w:tc>
          <w:tcPr>
            <w:tcBorders>
              <w:top w:color="000000" w:space="0" w:sz="4" w:val="single"/>
              <w:left w:color="000000" w:space="0" w:sz="4" w:val="single"/>
              <w:bottom w:color="d9d9d9" w:space="0" w:sz="4" w:val="single"/>
              <w:right w:color="000000" w:space="0" w:sz="4" w:val="single"/>
            </w:tcBorders>
            <w:shd w:fill="d9d9d9" w:val="clear"/>
            <w:vAlign w:val="center"/>
          </w:tcPr>
          <w:p w:rsidR="00000000" w:rsidDel="00000000" w:rsidP="00000000" w:rsidRDefault="00000000" w:rsidRPr="00000000" w14:paraId="000000AF">
            <w:pPr>
              <w:spacing w:after="0" w:line="259" w:lineRule="auto"/>
              <w:ind w:left="0" w:right="61" w:firstLine="0"/>
              <w:jc w:val="left"/>
              <w:rPr/>
            </w:pPr>
            <w:r w:rsidDel="00000000" w:rsidR="00000000" w:rsidRPr="00000000">
              <w:rPr>
                <w:rtl w:val="0"/>
              </w:rPr>
            </w:r>
          </w:p>
        </w:tc>
      </w:tr>
      <w:tr>
        <w:trPr>
          <w:cantSplit w:val="0"/>
          <w:trHeight w:val="474" w:hRule="atLeast"/>
          <w:tblHeader w:val="0"/>
        </w:trPr>
        <w:tc>
          <w:tcPr>
            <w:tcBorders>
              <w:top w:color="d9d9d9" w:space="0" w:sz="4" w:val="single"/>
              <w:left w:color="000000" w:space="0" w:sz="4" w:val="single"/>
              <w:bottom w:color="000000" w:space="0" w:sz="4" w:val="single"/>
              <w:right w:color="000000" w:space="0" w:sz="0" w:val="nil"/>
            </w:tcBorders>
            <w:shd w:fill="d9d9d9" w:val="clear"/>
            <w:vAlign w:val="bottom"/>
          </w:tcPr>
          <w:p w:rsidR="00000000" w:rsidDel="00000000" w:rsidP="00000000" w:rsidRDefault="00000000" w:rsidRPr="00000000" w14:paraId="000000B0">
            <w:pPr>
              <w:spacing w:after="160" w:line="259" w:lineRule="auto"/>
              <w:ind w:left="0" w:firstLine="0"/>
              <w:jc w:val="left"/>
              <w:rPr>
                <w:color w:val="ff0000"/>
              </w:rPr>
            </w:pPr>
            <w:r w:rsidDel="00000000" w:rsidR="00000000" w:rsidRPr="00000000">
              <w:rPr>
                <w:rtl w:val="0"/>
              </w:rPr>
            </w:r>
          </w:p>
        </w:tc>
        <w:tc>
          <w:tcPr>
            <w:gridSpan w:val="2"/>
            <w:tcBorders>
              <w:top w:color="d9d9d9" w:space="0" w:sz="4" w:val="single"/>
              <w:left w:color="000000" w:space="0" w:sz="0" w:val="nil"/>
              <w:bottom w:color="000000" w:space="0" w:sz="4" w:val="single"/>
              <w:right w:color="000000" w:space="0" w:sz="0" w:val="nil"/>
            </w:tcBorders>
            <w:shd w:fill="d9d9d9" w:val="clear"/>
          </w:tcPr>
          <w:p w:rsidR="00000000" w:rsidDel="00000000" w:rsidP="00000000" w:rsidRDefault="00000000" w:rsidRPr="00000000" w14:paraId="000000B1">
            <w:pPr>
              <w:spacing w:after="0" w:line="259" w:lineRule="auto"/>
              <w:ind w:left="1926" w:firstLine="0"/>
              <w:jc w:val="center"/>
              <w:rPr>
                <w:color w:val="ff0000"/>
              </w:rPr>
            </w:pPr>
            <w:r w:rsidDel="00000000" w:rsidR="00000000" w:rsidRPr="00000000">
              <w:rPr>
                <w:b w:val="1"/>
                <w:color w:val="ff0000"/>
                <w:sz w:val="24"/>
                <w:szCs w:val="24"/>
                <w:rtl w:val="0"/>
              </w:rPr>
              <w:t xml:space="preserve">ІV засідання</w:t>
            </w:r>
            <w:r w:rsidDel="00000000" w:rsidR="00000000" w:rsidRPr="00000000">
              <w:rPr>
                <w:color w:val="ff0000"/>
                <w:sz w:val="24"/>
                <w:szCs w:val="24"/>
                <w:rtl w:val="0"/>
              </w:rPr>
              <w:t xml:space="preserve"> </w:t>
            </w:r>
            <w:r w:rsidDel="00000000" w:rsidR="00000000" w:rsidRPr="00000000">
              <w:rPr>
                <w:rtl w:val="0"/>
              </w:rPr>
            </w:r>
          </w:p>
        </w:tc>
        <w:tc>
          <w:tcPr>
            <w:tcBorders>
              <w:top w:color="d9d9d9"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B3">
            <w:pPr>
              <w:spacing w:after="160" w:line="259" w:lineRule="auto"/>
              <w:ind w:left="0" w:firstLine="0"/>
              <w:jc w:val="left"/>
              <w:rPr>
                <w:color w:val="ff0000"/>
              </w:rPr>
            </w:pPr>
            <w:r w:rsidDel="00000000" w:rsidR="00000000" w:rsidRPr="00000000">
              <w:rPr>
                <w:rtl w:val="0"/>
              </w:rPr>
            </w:r>
          </w:p>
        </w:tc>
      </w:tr>
      <w:tr>
        <w:trPr>
          <w:cantSplit w:val="0"/>
          <w:trHeight w:val="13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0" w:line="259" w:lineRule="auto"/>
              <w:ind w:left="0" w:right="63" w:firstLine="0"/>
              <w:jc w:val="center"/>
              <w:rPr/>
            </w:pPr>
            <w:r w:rsidDel="00000000" w:rsidR="00000000" w:rsidRPr="00000000">
              <w:rPr>
                <w:sz w:val="24"/>
                <w:szCs w:val="24"/>
                <w:rtl w:val="0"/>
              </w:rPr>
              <w:t xml:space="preserve"> 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line="259" w:lineRule="auto"/>
              <w:ind w:left="0" w:right="59" w:firstLine="0"/>
              <w:jc w:val="left"/>
              <w:rPr/>
            </w:pPr>
            <w:r w:rsidDel="00000000" w:rsidR="00000000" w:rsidRPr="00000000">
              <w:rPr>
                <w:sz w:val="24"/>
                <w:szCs w:val="24"/>
                <w:rtl w:val="0"/>
              </w:rPr>
              <w:t xml:space="preserve">Про спрямованість системи оцінювання на формування у здобувачів освіти відповідального ставлення за результати свого навчання, здатності до самооцінювання. </w:t>
            </w:r>
            <w:r w:rsidDel="00000000" w:rsidR="00000000" w:rsidRPr="00000000">
              <w:rPr>
                <w:rtl w:val="0"/>
              </w:rPr>
            </w:r>
          </w:p>
        </w:tc>
        <w:tc>
          <w:tcPr>
            <w:vMerge w:val="restart"/>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B6">
            <w:pPr>
              <w:spacing w:after="0" w:line="259" w:lineRule="auto"/>
              <w:ind w:left="0" w:right="59" w:firstLine="0"/>
              <w:jc w:val="center"/>
              <w:rPr/>
            </w:pPr>
            <w:r w:rsidDel="00000000" w:rsidR="00000000" w:rsidRPr="00000000">
              <w:rPr>
                <w:sz w:val="24"/>
                <w:szCs w:val="24"/>
                <w:rtl w:val="0"/>
              </w:rPr>
              <w:t xml:space="preserve">03.02.2020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46" w:line="238" w:lineRule="auto"/>
              <w:ind w:left="116" w:right="177" w:firstLine="0"/>
              <w:jc w:val="left"/>
              <w:rPr/>
            </w:pPr>
            <w:r w:rsidDel="00000000" w:rsidR="00000000" w:rsidRPr="00000000">
              <w:rPr>
                <w:sz w:val="24"/>
                <w:szCs w:val="24"/>
                <w:rtl w:val="0"/>
              </w:rPr>
              <w:t xml:space="preserve">Росяк Л.Я., голова робочої групи, </w:t>
            </w:r>
            <w:r w:rsidDel="00000000" w:rsidR="00000000" w:rsidRPr="00000000">
              <w:rPr>
                <w:rtl w:val="0"/>
              </w:rPr>
            </w:r>
          </w:p>
          <w:p w:rsidR="00000000" w:rsidDel="00000000" w:rsidP="00000000" w:rsidRDefault="00000000" w:rsidRPr="00000000" w14:paraId="000000B8">
            <w:pPr>
              <w:spacing w:after="0" w:line="259" w:lineRule="auto"/>
              <w:ind w:left="226" w:right="225" w:firstLine="0"/>
              <w:jc w:val="left"/>
              <w:rPr/>
            </w:pPr>
            <w:r w:rsidDel="00000000" w:rsidR="00000000" w:rsidRPr="00000000">
              <w:rPr>
                <w:sz w:val="24"/>
                <w:szCs w:val="24"/>
                <w:rtl w:val="0"/>
              </w:rPr>
              <w:t xml:space="preserve">Озерянська А.П., член робочої групи </w:t>
            </w:r>
            <w:r w:rsidDel="00000000" w:rsidR="00000000" w:rsidRPr="00000000">
              <w:rPr>
                <w:rtl w:val="0"/>
              </w:rPr>
            </w:r>
          </w:p>
        </w:tc>
      </w:tr>
      <w:tr>
        <w:trPr>
          <w:cantSplit w:val="0"/>
          <w:trHeight w:val="1395" w:hRule="atLeast"/>
          <w:tblHeader w:val="0"/>
        </w:trPr>
        <w:tc>
          <w:tcPr>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B9">
            <w:pPr>
              <w:spacing w:after="0" w:line="259" w:lineRule="auto"/>
              <w:ind w:left="0" w:right="67" w:firstLine="0"/>
              <w:jc w:val="center"/>
              <w:rPr/>
            </w:pPr>
            <w:r w:rsidDel="00000000" w:rsidR="00000000" w:rsidRPr="00000000">
              <w:rPr>
                <w:sz w:val="24"/>
                <w:szCs w:val="24"/>
                <w:rtl w:val="0"/>
              </w:rPr>
              <w:t xml:space="preserve">2. </w:t>
            </w:r>
            <w:r w:rsidDel="00000000" w:rsidR="00000000" w:rsidRPr="00000000">
              <w:rPr>
                <w:rtl w:val="0"/>
              </w:rPr>
            </w:r>
          </w:p>
        </w:tc>
        <w:tc>
          <w:tcPr>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BA">
            <w:pPr>
              <w:spacing w:after="0" w:line="251" w:lineRule="auto"/>
              <w:ind w:left="0" w:right="62" w:firstLine="0"/>
              <w:jc w:val="left"/>
              <w:rPr/>
            </w:pPr>
            <w:r w:rsidDel="00000000" w:rsidR="00000000" w:rsidRPr="00000000">
              <w:rPr>
                <w:sz w:val="24"/>
                <w:szCs w:val="24"/>
                <w:rtl w:val="0"/>
              </w:rPr>
              <w:t xml:space="preserve">Про підготовку запитань для проведення підсумкового опитування здобувачів освіти щодо системи оцінювання їх навчальних досягнень. </w:t>
            </w:r>
            <w:r w:rsidDel="00000000" w:rsidR="00000000" w:rsidRPr="00000000">
              <w:rPr>
                <w:rtl w:val="0"/>
              </w:rPr>
            </w:r>
          </w:p>
          <w:p w:rsidR="00000000" w:rsidDel="00000000" w:rsidP="00000000" w:rsidRDefault="00000000" w:rsidRPr="00000000" w14:paraId="000000BB">
            <w:pPr>
              <w:spacing w:after="0" w:line="259" w:lineRule="auto"/>
              <w:ind w:left="0" w:firstLine="0"/>
              <w:jc w:val="left"/>
              <w:rPr/>
            </w:pPr>
            <w:r w:rsidDel="00000000" w:rsidR="00000000" w:rsidRPr="00000000">
              <w:rPr>
                <w:sz w:val="24"/>
                <w:szCs w:val="24"/>
                <w:rtl w:val="0"/>
              </w:rPr>
              <w:t xml:space="preserve"> </w:t>
            </w:r>
            <w:r w:rsidDel="00000000" w:rsidR="00000000" w:rsidRPr="00000000">
              <w:rPr>
                <w:rtl w:val="0"/>
              </w:rPr>
            </w:r>
          </w:p>
        </w:tc>
        <w:tc>
          <w:tcPr>
            <w:vMerge w:val="continue"/>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BD">
            <w:pPr>
              <w:spacing w:after="0" w:line="259" w:lineRule="auto"/>
              <w:ind w:left="248" w:right="304" w:firstLine="0"/>
              <w:jc w:val="left"/>
              <w:rPr/>
            </w:pPr>
            <w:r w:rsidDel="00000000" w:rsidR="00000000" w:rsidRPr="00000000">
              <w:rPr>
                <w:sz w:val="24"/>
                <w:szCs w:val="24"/>
                <w:rtl w:val="0"/>
              </w:rPr>
              <w:t xml:space="preserve">Бичковська Г.З., Йосифів О.П., члени робочої групи </w:t>
            </w:r>
            <w:r w:rsidDel="00000000" w:rsidR="00000000" w:rsidRPr="00000000">
              <w:rPr>
                <w:rtl w:val="0"/>
              </w:rPr>
            </w:r>
          </w:p>
        </w:tc>
      </w:tr>
      <w:tr>
        <w:trPr>
          <w:cantSplit w:val="0"/>
          <w:trHeight w:val="476" w:hRule="atLeast"/>
          <w:tblHeader w:val="0"/>
        </w:trPr>
        <w:tc>
          <w:tcPr>
            <w:tcBorders>
              <w:top w:color="d9d9d9"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0BE">
            <w:pPr>
              <w:spacing w:after="160" w:line="259" w:lineRule="auto"/>
              <w:ind w:left="0" w:firstLine="0"/>
              <w:jc w:val="left"/>
              <w:rPr>
                <w:color w:val="ff0000"/>
              </w:rPr>
            </w:pPr>
            <w:r w:rsidDel="00000000" w:rsidR="00000000" w:rsidRPr="00000000">
              <w:rPr>
                <w:rtl w:val="0"/>
              </w:rPr>
            </w:r>
          </w:p>
        </w:tc>
        <w:tc>
          <w:tcPr>
            <w:gridSpan w:val="2"/>
            <w:tcBorders>
              <w:top w:color="d9d9d9" w:space="0" w:sz="4" w:val="single"/>
              <w:left w:color="000000" w:space="0" w:sz="0" w:val="nil"/>
              <w:bottom w:color="000000" w:space="0" w:sz="4" w:val="single"/>
              <w:right w:color="000000" w:space="0" w:sz="0" w:val="nil"/>
            </w:tcBorders>
            <w:shd w:fill="d9d9d9" w:val="clear"/>
          </w:tcPr>
          <w:p w:rsidR="00000000" w:rsidDel="00000000" w:rsidP="00000000" w:rsidRDefault="00000000" w:rsidRPr="00000000" w14:paraId="000000BF">
            <w:pPr>
              <w:spacing w:after="0" w:line="259" w:lineRule="auto"/>
              <w:ind w:left="1930" w:firstLine="0"/>
              <w:jc w:val="center"/>
              <w:rPr>
                <w:color w:val="ff0000"/>
              </w:rPr>
            </w:pPr>
            <w:r w:rsidDel="00000000" w:rsidR="00000000" w:rsidRPr="00000000">
              <w:rPr>
                <w:b w:val="1"/>
                <w:color w:val="ff0000"/>
                <w:sz w:val="24"/>
                <w:szCs w:val="24"/>
                <w:rtl w:val="0"/>
              </w:rPr>
              <w:t xml:space="preserve">V засідання</w:t>
            </w:r>
            <w:r w:rsidDel="00000000" w:rsidR="00000000" w:rsidRPr="00000000">
              <w:rPr>
                <w:color w:val="ff0000"/>
                <w:sz w:val="24"/>
                <w:szCs w:val="24"/>
                <w:rtl w:val="0"/>
              </w:rPr>
              <w:t xml:space="preserve"> </w:t>
            </w:r>
            <w:r w:rsidDel="00000000" w:rsidR="00000000" w:rsidRPr="00000000">
              <w:rPr>
                <w:rtl w:val="0"/>
              </w:rPr>
            </w:r>
          </w:p>
        </w:tc>
        <w:tc>
          <w:tcPr>
            <w:tcBorders>
              <w:top w:color="d9d9d9"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C1">
            <w:pPr>
              <w:spacing w:after="160" w:line="259" w:lineRule="auto"/>
              <w:ind w:left="0" w:firstLine="0"/>
              <w:jc w:val="left"/>
              <w:rPr>
                <w:color w:val="ff0000"/>
              </w:rPr>
            </w:pPr>
            <w:r w:rsidDel="00000000" w:rsidR="00000000" w:rsidRPr="00000000">
              <w:rPr>
                <w:rtl w:val="0"/>
              </w:rPr>
            </w:r>
          </w:p>
        </w:tc>
      </w:tr>
      <w:tr>
        <w:trPr>
          <w:cantSplit w:val="0"/>
          <w:trHeight w:val="8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after="0" w:line="259" w:lineRule="auto"/>
              <w:ind w:left="0" w:right="67" w:firstLine="0"/>
              <w:jc w:val="center"/>
              <w:rPr/>
            </w:pPr>
            <w:r w:rsidDel="00000000" w:rsidR="00000000" w:rsidRPr="00000000">
              <w:rPr>
                <w:sz w:val="24"/>
                <w:szCs w:val="24"/>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259" w:lineRule="auto"/>
              <w:ind w:left="0" w:right="66" w:firstLine="0"/>
              <w:jc w:val="left"/>
              <w:rPr/>
            </w:pPr>
            <w:r w:rsidDel="00000000" w:rsidR="00000000" w:rsidRPr="00000000">
              <w:rPr>
                <w:sz w:val="24"/>
                <w:szCs w:val="24"/>
                <w:rtl w:val="0"/>
              </w:rPr>
              <w:t xml:space="preserve">Про проведення підсумкового опитування здобувачів освіти щодо системи оцінювання їх навчальних досягнень. </w:t>
            </w:r>
            <w:r w:rsidDel="00000000" w:rsidR="00000000" w:rsidRPr="00000000">
              <w:rPr>
                <w:rtl w:val="0"/>
              </w:rPr>
            </w:r>
          </w:p>
        </w:tc>
        <w:tc>
          <w:tcPr>
            <w:vMerge w:val="restart"/>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C4">
            <w:pPr>
              <w:spacing w:after="0" w:line="259" w:lineRule="auto"/>
              <w:ind w:left="0" w:right="59" w:firstLine="0"/>
              <w:jc w:val="center"/>
              <w:rPr/>
            </w:pPr>
            <w:r w:rsidDel="00000000" w:rsidR="00000000" w:rsidRPr="00000000">
              <w:rPr>
                <w:sz w:val="24"/>
                <w:szCs w:val="24"/>
                <w:rtl w:val="0"/>
              </w:rPr>
              <w:t xml:space="preserve">07.05.2020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59" w:lineRule="auto"/>
              <w:ind w:left="248" w:right="304" w:firstLine="0"/>
              <w:jc w:val="left"/>
              <w:rPr/>
            </w:pPr>
            <w:r w:rsidDel="00000000" w:rsidR="00000000" w:rsidRPr="00000000">
              <w:rPr>
                <w:sz w:val="24"/>
                <w:szCs w:val="24"/>
                <w:rtl w:val="0"/>
              </w:rPr>
              <w:t xml:space="preserve">Росяк Л.Я.,  член робочої групи </w:t>
            </w:r>
            <w:r w:rsidDel="00000000" w:rsidR="00000000" w:rsidRPr="00000000">
              <w:rPr>
                <w:rtl w:val="0"/>
              </w:rPr>
            </w:r>
          </w:p>
        </w:tc>
      </w:tr>
      <w:tr>
        <w:trPr>
          <w:cantSplit w:val="0"/>
          <w:trHeight w:val="842" w:hRule="atLeast"/>
          <w:tblHeader w:val="0"/>
        </w:trPr>
        <w:tc>
          <w:tcPr>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C6">
            <w:pPr>
              <w:spacing w:after="0" w:line="259" w:lineRule="auto"/>
              <w:ind w:left="0" w:right="67" w:firstLine="0"/>
              <w:jc w:val="center"/>
              <w:rPr/>
            </w:pPr>
            <w:r w:rsidDel="00000000" w:rsidR="00000000" w:rsidRPr="00000000">
              <w:rPr>
                <w:sz w:val="24"/>
                <w:szCs w:val="24"/>
                <w:rtl w:val="0"/>
              </w:rPr>
              <w:t xml:space="preserve">2. </w:t>
            </w:r>
            <w:r w:rsidDel="00000000" w:rsidR="00000000" w:rsidRPr="00000000">
              <w:rPr>
                <w:rtl w:val="0"/>
              </w:rPr>
            </w:r>
          </w:p>
        </w:tc>
        <w:tc>
          <w:tcPr>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C7">
            <w:pPr>
              <w:spacing w:after="0" w:line="259" w:lineRule="auto"/>
              <w:ind w:left="0" w:right="61" w:firstLine="0"/>
              <w:jc w:val="left"/>
              <w:rPr/>
            </w:pPr>
            <w:r w:rsidDel="00000000" w:rsidR="00000000" w:rsidRPr="00000000">
              <w:rPr>
                <w:sz w:val="24"/>
                <w:szCs w:val="24"/>
                <w:rtl w:val="0"/>
              </w:rPr>
              <w:t xml:space="preserve">Про підготовку звіту за результатами самооцінювання за напрямом «Система оцінювання здобувачів освіти». </w:t>
            </w:r>
            <w:r w:rsidDel="00000000" w:rsidR="00000000" w:rsidRPr="00000000">
              <w:rPr>
                <w:rtl w:val="0"/>
              </w:rPr>
            </w:r>
          </w:p>
        </w:tc>
        <w:tc>
          <w:tcPr>
            <w:vMerge w:val="continue"/>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d9d9d9" w:space="0" w:sz="4" w:val="single"/>
              <w:right w:color="000000" w:space="0" w:sz="4" w:val="single"/>
            </w:tcBorders>
          </w:tcPr>
          <w:p w:rsidR="00000000" w:rsidDel="00000000" w:rsidP="00000000" w:rsidRDefault="00000000" w:rsidRPr="00000000" w14:paraId="000000C9">
            <w:pPr>
              <w:spacing w:after="0" w:line="259" w:lineRule="auto"/>
              <w:ind w:left="0" w:right="59" w:firstLine="0"/>
              <w:jc w:val="left"/>
              <w:rPr/>
            </w:pPr>
            <w:r w:rsidDel="00000000" w:rsidR="00000000" w:rsidRPr="00000000">
              <w:rPr>
                <w:sz w:val="24"/>
                <w:szCs w:val="24"/>
                <w:rtl w:val="0"/>
              </w:rPr>
              <w:t xml:space="preserve">Члени робочої групи </w:t>
            </w:r>
            <w:r w:rsidDel="00000000" w:rsidR="00000000" w:rsidRPr="00000000">
              <w:rPr>
                <w:rtl w:val="0"/>
              </w:rPr>
            </w:r>
          </w:p>
        </w:tc>
      </w:tr>
      <w:tr>
        <w:trPr>
          <w:cantSplit w:val="0"/>
          <w:trHeight w:val="553" w:hRule="atLeast"/>
          <w:tblHeader w:val="0"/>
        </w:trPr>
        <w:tc>
          <w:tcPr>
            <w:tcBorders>
              <w:top w:color="d9d9d9" w:space="0" w:sz="4" w:val="single"/>
              <w:left w:color="000000" w:space="0" w:sz="4" w:val="single"/>
              <w:bottom w:color="000000" w:space="0" w:sz="4" w:val="single"/>
              <w:right w:color="000000" w:space="0" w:sz="0" w:val="nil"/>
            </w:tcBorders>
            <w:shd w:fill="d9d9d9" w:val="clear"/>
            <w:vAlign w:val="bottom"/>
          </w:tcPr>
          <w:p w:rsidR="00000000" w:rsidDel="00000000" w:rsidP="00000000" w:rsidRDefault="00000000" w:rsidRPr="00000000" w14:paraId="000000CA">
            <w:pPr>
              <w:spacing w:after="160" w:line="259" w:lineRule="auto"/>
              <w:ind w:left="0" w:firstLine="0"/>
              <w:jc w:val="left"/>
              <w:rPr>
                <w:color w:val="ff0000"/>
              </w:rPr>
            </w:pPr>
            <w:r w:rsidDel="00000000" w:rsidR="00000000" w:rsidRPr="00000000">
              <w:rPr>
                <w:rtl w:val="0"/>
              </w:rPr>
            </w:r>
          </w:p>
        </w:tc>
        <w:tc>
          <w:tcPr>
            <w:gridSpan w:val="2"/>
            <w:tcBorders>
              <w:top w:color="d9d9d9" w:space="0" w:sz="4" w:val="single"/>
              <w:left w:color="000000" w:space="0" w:sz="0" w:val="nil"/>
              <w:bottom w:color="000000" w:space="0" w:sz="4" w:val="single"/>
              <w:right w:color="000000" w:space="0" w:sz="0" w:val="nil"/>
            </w:tcBorders>
            <w:shd w:fill="d9d9d9" w:val="clear"/>
            <w:vAlign w:val="center"/>
          </w:tcPr>
          <w:p w:rsidR="00000000" w:rsidDel="00000000" w:rsidP="00000000" w:rsidRDefault="00000000" w:rsidRPr="00000000" w14:paraId="000000CB">
            <w:pPr>
              <w:spacing w:after="0" w:line="259" w:lineRule="auto"/>
              <w:ind w:left="1926" w:firstLine="0"/>
              <w:jc w:val="center"/>
              <w:rPr>
                <w:color w:val="ff0000"/>
              </w:rPr>
            </w:pPr>
            <w:r w:rsidDel="00000000" w:rsidR="00000000" w:rsidRPr="00000000">
              <w:rPr>
                <w:b w:val="1"/>
                <w:color w:val="ff0000"/>
                <w:sz w:val="24"/>
                <w:szCs w:val="24"/>
                <w:rtl w:val="0"/>
              </w:rPr>
              <w:t xml:space="preserve">VІ засідання</w:t>
            </w:r>
            <w:r w:rsidDel="00000000" w:rsidR="00000000" w:rsidRPr="00000000">
              <w:rPr>
                <w:color w:val="ff0000"/>
                <w:sz w:val="24"/>
                <w:szCs w:val="24"/>
                <w:rtl w:val="0"/>
              </w:rPr>
              <w:t xml:space="preserve"> </w:t>
            </w:r>
            <w:r w:rsidDel="00000000" w:rsidR="00000000" w:rsidRPr="00000000">
              <w:rPr>
                <w:rtl w:val="0"/>
              </w:rPr>
            </w:r>
          </w:p>
        </w:tc>
        <w:tc>
          <w:tcPr>
            <w:tcBorders>
              <w:top w:color="d9d9d9"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CD">
            <w:pPr>
              <w:spacing w:after="160" w:line="259" w:lineRule="auto"/>
              <w:ind w:left="0" w:firstLine="0"/>
              <w:jc w:val="left"/>
              <w:rPr>
                <w:color w:val="ff0000"/>
              </w:rPr>
            </w:pPr>
            <w:r w:rsidDel="00000000" w:rsidR="00000000" w:rsidRPr="00000000">
              <w:rPr>
                <w:rtl w:val="0"/>
              </w:rPr>
            </w:r>
          </w:p>
        </w:tc>
      </w:tr>
      <w:tr>
        <w:trPr>
          <w:cantSplit w:val="0"/>
          <w:trHeight w:val="11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0" w:line="259" w:lineRule="auto"/>
              <w:ind w:left="0" w:right="67" w:firstLine="0"/>
              <w:jc w:val="center"/>
              <w:rPr/>
            </w:pPr>
            <w:r w:rsidDel="00000000" w:rsidR="00000000" w:rsidRPr="00000000">
              <w:rPr>
                <w:sz w:val="24"/>
                <w:szCs w:val="24"/>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78.00000000000006" w:lineRule="auto"/>
              <w:ind w:left="12" w:right="58" w:firstLine="0"/>
              <w:jc w:val="left"/>
              <w:rPr/>
            </w:pPr>
            <w:r w:rsidDel="00000000" w:rsidR="00000000" w:rsidRPr="00000000">
              <w:rPr>
                <w:sz w:val="24"/>
                <w:szCs w:val="24"/>
                <w:rtl w:val="0"/>
              </w:rPr>
              <w:t xml:space="preserve">Про узагальнення результатів самооці-нювання та визначення рівня освітньої діяльності закладу освіти. </w:t>
            </w:r>
            <w:r w:rsidDel="00000000" w:rsidR="00000000" w:rsidRPr="00000000">
              <w:rPr>
                <w:rtl w:val="0"/>
              </w:rPr>
            </w:r>
          </w:p>
          <w:p w:rsidR="00000000" w:rsidDel="00000000" w:rsidP="00000000" w:rsidRDefault="00000000" w:rsidRPr="00000000" w14:paraId="000000D0">
            <w:pPr>
              <w:spacing w:after="0" w:line="259" w:lineRule="auto"/>
              <w:ind w:left="0" w:firstLine="0"/>
              <w:jc w:val="left"/>
              <w:rPr/>
            </w:pPr>
            <w:r w:rsidDel="00000000" w:rsidR="00000000" w:rsidRPr="00000000">
              <w:rPr>
                <w:sz w:val="24"/>
                <w:szCs w:val="24"/>
                <w:rtl w:val="0"/>
              </w:rPr>
              <w:t xml:space="preserv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259" w:lineRule="auto"/>
              <w:ind w:left="0" w:right="59" w:firstLine="0"/>
              <w:jc w:val="center"/>
              <w:rPr/>
            </w:pPr>
            <w:r w:rsidDel="00000000" w:rsidR="00000000" w:rsidRPr="00000000">
              <w:rPr>
                <w:sz w:val="24"/>
                <w:szCs w:val="24"/>
                <w:rtl w:val="0"/>
              </w:rPr>
              <w:t xml:space="preserve">05.06.2020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259" w:lineRule="auto"/>
              <w:ind w:left="116" w:right="177" w:firstLine="32.999999999999986"/>
              <w:jc w:val="left"/>
              <w:rPr/>
            </w:pPr>
            <w:r w:rsidDel="00000000" w:rsidR="00000000" w:rsidRPr="00000000">
              <w:rPr>
                <w:sz w:val="24"/>
                <w:szCs w:val="24"/>
                <w:rtl w:val="0"/>
              </w:rPr>
              <w:t xml:space="preserve">Росяк Л.Я., голова робочої групи, члени робочої групи </w:t>
            </w: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259" w:lineRule="auto"/>
              <w:ind w:left="0" w:right="67" w:firstLine="0"/>
              <w:jc w:val="center"/>
              <w:rPr/>
            </w:pPr>
            <w:r w:rsidDel="00000000" w:rsidR="00000000" w:rsidRPr="00000000">
              <w:rPr>
                <w:sz w:val="24"/>
                <w:szCs w:val="24"/>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59" w:lineRule="auto"/>
              <w:ind w:left="12" w:firstLine="0"/>
              <w:jc w:val="left"/>
              <w:rPr/>
            </w:pPr>
            <w:r w:rsidDel="00000000" w:rsidR="00000000" w:rsidRPr="00000000">
              <w:rPr>
                <w:sz w:val="24"/>
                <w:szCs w:val="24"/>
                <w:rtl w:val="0"/>
              </w:rPr>
              <w:t xml:space="preserve">Про визначення шляхів вдосконалення освітньої діяльності. </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259" w:lineRule="auto"/>
              <w:ind w:left="0" w:firstLine="0"/>
              <w:jc w:val="left"/>
              <w:rPr>
                <w:sz w:val="24"/>
                <w:szCs w:val="24"/>
              </w:rPr>
            </w:pPr>
            <w:r w:rsidDel="00000000" w:rsidR="00000000" w:rsidRPr="00000000">
              <w:rPr>
                <w:sz w:val="24"/>
                <w:szCs w:val="24"/>
                <w:rtl w:val="0"/>
              </w:rPr>
              <w:t xml:space="preserve">Чернець А.І., </w:t>
            </w:r>
          </w:p>
          <w:p w:rsidR="00000000" w:rsidDel="00000000" w:rsidP="00000000" w:rsidRDefault="00000000" w:rsidRPr="00000000" w14:paraId="000000D7">
            <w:pPr>
              <w:spacing w:after="0" w:line="259" w:lineRule="auto"/>
              <w:ind w:left="0" w:firstLine="0"/>
              <w:jc w:val="left"/>
              <w:rPr/>
            </w:pPr>
            <w:r w:rsidDel="00000000" w:rsidR="00000000" w:rsidRPr="00000000">
              <w:rPr>
                <w:sz w:val="24"/>
                <w:szCs w:val="24"/>
                <w:rtl w:val="0"/>
              </w:rPr>
              <w:t xml:space="preserve">директор школи </w:t>
            </w:r>
            <w:r w:rsidDel="00000000" w:rsidR="00000000" w:rsidRPr="00000000">
              <w:rPr>
                <w:rtl w:val="0"/>
              </w:rPr>
            </w:r>
          </w:p>
        </w:tc>
      </w:tr>
    </w:tbl>
    <w:p w:rsidR="00000000" w:rsidDel="00000000" w:rsidP="00000000" w:rsidRDefault="00000000" w:rsidRPr="00000000" w14:paraId="000000D8">
      <w:pPr>
        <w:spacing w:after="0" w:line="259" w:lineRule="auto"/>
        <w:ind w:left="4814" w:firstLine="0"/>
        <w:rPr/>
      </w:pPr>
      <w:r w:rsidDel="00000000" w:rsidR="00000000" w:rsidRPr="00000000">
        <w:rPr>
          <w:sz w:val="24"/>
          <w:szCs w:val="24"/>
          <w:rtl w:val="0"/>
        </w:rPr>
        <w:t xml:space="preserve"> </w:t>
      </w:r>
      <w:r w:rsidDel="00000000" w:rsidR="00000000" w:rsidRPr="00000000">
        <w:rPr>
          <w:rtl w:val="0"/>
        </w:rPr>
      </w:r>
    </w:p>
    <w:sectPr>
      <w:pgSz w:h="16836" w:w="11908" w:orient="portrait"/>
      <w:pgMar w:bottom="1148" w:top="715" w:left="1365" w:right="91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9" w:hanging="769"/>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lowerLetter"/>
      <w:lvlText w:val="%2"/>
      <w:lvlJc w:val="left"/>
      <w:pPr>
        <w:ind w:left="1364" w:hanging="1364"/>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2084" w:hanging="2084"/>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804" w:hanging="2804"/>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3524" w:hanging="3524"/>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4244" w:hanging="4244"/>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964" w:hanging="4964"/>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5684" w:hanging="5684"/>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6404" w:hanging="6404"/>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2">
    <w:lvl w:ilvl="0">
      <w:start w:val="1"/>
      <w:numFmt w:val="decimal"/>
      <w:lvlText w:val="%1."/>
      <w:lvlJc w:val="left"/>
      <w:pPr>
        <w:ind w:left="180" w:hanging="18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88" w:hanging="1188"/>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908" w:hanging="1908"/>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628" w:hanging="2628"/>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348" w:hanging="3348"/>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068" w:hanging="4068"/>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88" w:hanging="4788"/>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508" w:hanging="5508"/>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228" w:hanging="6228"/>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
    <w:lvl w:ilvl="0">
      <w:start w:val="4"/>
      <w:numFmt w:val="decimal"/>
      <w:lvlText w:val="%1."/>
      <w:lvlJc w:val="left"/>
      <w:pPr>
        <w:ind w:left="360" w:hanging="360"/>
      </w:pPr>
      <w:rPr/>
    </w:lvl>
    <w:lvl w:ilvl="1">
      <w:start w:val="1"/>
      <w:numFmt w:val="decimal"/>
      <w:lvlText w:val="%1.%2."/>
      <w:lvlJc w:val="left"/>
      <w:pPr>
        <w:ind w:left="786" w:hanging="360.00000000000006"/>
      </w:pPr>
      <w:rPr>
        <w:sz w:val="24"/>
        <w:szCs w:val="24"/>
      </w:rPr>
    </w:lvl>
    <w:lvl w:ilvl="2">
      <w:start w:val="1"/>
      <w:numFmt w:val="decimal"/>
      <w:lvlText w:val="%1.%2.%3."/>
      <w:lvlJc w:val="left"/>
      <w:pPr>
        <w:ind w:left="2546" w:hanging="720"/>
      </w:pPr>
      <w:rPr/>
    </w:lvl>
    <w:lvl w:ilvl="3">
      <w:start w:val="1"/>
      <w:numFmt w:val="decimal"/>
      <w:lvlText w:val="%1.%2.%3.%4."/>
      <w:lvlJc w:val="left"/>
      <w:pPr>
        <w:ind w:left="3459" w:hanging="720"/>
      </w:pPr>
      <w:rPr/>
    </w:lvl>
    <w:lvl w:ilvl="4">
      <w:start w:val="1"/>
      <w:numFmt w:val="decimal"/>
      <w:lvlText w:val="%1.%2.%3.%4.%5."/>
      <w:lvlJc w:val="left"/>
      <w:pPr>
        <w:ind w:left="4732" w:hanging="1080"/>
      </w:pPr>
      <w:rPr/>
    </w:lvl>
    <w:lvl w:ilvl="5">
      <w:start w:val="1"/>
      <w:numFmt w:val="decimal"/>
      <w:lvlText w:val="%1.%2.%3.%4.%5.%6."/>
      <w:lvlJc w:val="left"/>
      <w:pPr>
        <w:ind w:left="5645" w:hanging="1080"/>
      </w:pPr>
      <w:rPr/>
    </w:lvl>
    <w:lvl w:ilvl="6">
      <w:start w:val="1"/>
      <w:numFmt w:val="decimal"/>
      <w:lvlText w:val="%1.%2.%3.%4.%5.%6.%7."/>
      <w:lvlJc w:val="left"/>
      <w:pPr>
        <w:ind w:left="6918" w:hanging="1440"/>
      </w:pPr>
      <w:rPr/>
    </w:lvl>
    <w:lvl w:ilvl="7">
      <w:start w:val="1"/>
      <w:numFmt w:val="decimal"/>
      <w:lvlText w:val="%1.%2.%3.%4.%5.%6.%7.%8."/>
      <w:lvlJc w:val="left"/>
      <w:pPr>
        <w:ind w:left="7831" w:hanging="1440"/>
      </w:pPr>
      <w:rPr/>
    </w:lvl>
    <w:lvl w:ilvl="8">
      <w:start w:val="1"/>
      <w:numFmt w:val="decimal"/>
      <w:lvlText w:val="%1.%2.%3.%4.%5.%6.%7.%8.%9."/>
      <w:lvlJc w:val="left"/>
      <w:pPr>
        <w:ind w:left="9104" w:hanging="1800"/>
      </w:pPr>
      <w:rPr/>
    </w:lvl>
  </w:abstractNum>
  <w:abstractNum w:abstractNumId="4">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spacing w:after="14" w:line="387" w:lineRule="auto"/>
        <w:ind w:left="86"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6" w:before="0" w:line="270" w:lineRule="auto"/>
      <w:ind w:left="19" w:right="0" w:hanging="1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ind w:left="0" w:firstLine="0"/>
      <w:jc w:val="center"/>
    </w:pPr>
    <w:rPr>
      <w:b w:val="1"/>
      <w:color w:val="000000"/>
      <w:sz w:val="20"/>
      <w:szCs w:val="20"/>
    </w:rPr>
  </w:style>
  <w:style w:type="paragraph" w:styleId="a" w:default="1">
    <w:name w:val="Normal"/>
    <w:qFormat w:val="1"/>
    <w:pPr>
      <w:spacing w:after="14" w:line="387" w:lineRule="auto"/>
      <w:ind w:left="86" w:hanging="10"/>
      <w:jc w:val="both"/>
    </w:pPr>
    <w:rPr>
      <w:rFonts w:ascii="Times New Roman" w:cs="Times New Roman" w:eastAsia="Times New Roman" w:hAnsi="Times New Roman"/>
      <w:color w:val="000000"/>
      <w:sz w:val="28"/>
    </w:rPr>
  </w:style>
  <w:style w:type="paragraph" w:styleId="1">
    <w:name w:val="heading 1"/>
    <w:next w:val="a"/>
    <w:link w:val="10"/>
    <w:uiPriority w:val="9"/>
    <w:unhideWhenUsed w:val="1"/>
    <w:qFormat w:val="1"/>
    <w:pPr>
      <w:keepNext w:val="1"/>
      <w:keepLines w:val="1"/>
      <w:spacing w:after="16" w:line="270" w:lineRule="auto"/>
      <w:ind w:left="19" w:hanging="10"/>
      <w:jc w:val="center"/>
      <w:outlineLvl w:val="0"/>
    </w:pPr>
    <w:rPr>
      <w:rFonts w:ascii="Times New Roman" w:cs="Times New Roman" w:eastAsia="Times New Roman" w:hAnsi="Times New Roman"/>
      <w:b w:val="1"/>
      <w:color w:val="000000"/>
      <w:sz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link w:val="1"/>
    <w:rPr>
      <w:rFonts w:ascii="Times New Roman" w:cs="Times New Roman" w:eastAsia="Times New Roman" w:hAnsi="Times New Roman"/>
      <w:b w:val="1"/>
      <w:color w:val="000000"/>
      <w:sz w:val="28"/>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a3">
    <w:name w:val="List Paragraph"/>
    <w:basedOn w:val="a"/>
    <w:uiPriority w:val="34"/>
    <w:qFormat w:val="1"/>
    <w:rsid w:val="00777720"/>
    <w:pPr>
      <w:ind w:left="720"/>
      <w:contextualSpacing w:val="1"/>
    </w:pPr>
  </w:style>
  <w:style w:type="paragraph" w:styleId="a4">
    <w:name w:val="Title"/>
    <w:basedOn w:val="a"/>
    <w:link w:val="a5"/>
    <w:uiPriority w:val="99"/>
    <w:qFormat w:val="1"/>
    <w:rsid w:val="00777720"/>
    <w:pPr>
      <w:spacing w:after="0" w:line="240" w:lineRule="auto"/>
      <w:ind w:left="0" w:firstLine="0"/>
      <w:jc w:val="center"/>
    </w:pPr>
    <w:rPr>
      <w:rFonts w:eastAsia="Calibri"/>
      <w:b w:val="1"/>
      <w:color w:val="auto"/>
      <w:sz w:val="20"/>
      <w:szCs w:val="20"/>
      <w:lang w:eastAsia="ru-RU"/>
    </w:rPr>
  </w:style>
  <w:style w:type="character" w:styleId="a5" w:customStyle="1">
    <w:name w:val="Название Знак"/>
    <w:basedOn w:val="a0"/>
    <w:link w:val="a4"/>
    <w:uiPriority w:val="99"/>
    <w:rsid w:val="00777720"/>
    <w:rPr>
      <w:rFonts w:ascii="Times New Roman" w:cs="Times New Roman" w:eastAsia="Calibri" w:hAnsi="Times New Roman"/>
      <w:b w:val="1"/>
      <w:sz w:val="20"/>
      <w:szCs w:val="20"/>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0" w:type="dxa"/>
        <w:left w:w="108.0" w:type="dxa"/>
        <w:bottom w:w="0.0" w:type="dxa"/>
        <w:right w:w="4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jpg"/><Relationship Id="rId10" Type="http://schemas.openxmlformats.org/officeDocument/2006/relationships/image" Target="media/image9.jpg"/><Relationship Id="rId13" Type="http://schemas.openxmlformats.org/officeDocument/2006/relationships/image" Target="media/image4.pn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6.jpg"/><Relationship Id="rId14" Type="http://schemas.openxmlformats.org/officeDocument/2006/relationships/image" Target="media/image7.jpg"/><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NmBSTCKqu5vP/EOr8ggBdsO/ag==">AMUW2mXb3XZUBXzEzRXsNlJljHkY3TeaHAK8pLeyMoJWypZBE5tskCihn0bpnxiu0hStpdSgjjC1qIUPtQhTMw6j4mMqlv1EmluoOEfuJ+na42KUjhahqULR/KhQUkFJlDpX28wmgvGO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2021-10-24T09:58:00Z</dcterms:created>
  <dc:creator>Admin</dc:creator>
</cp:coreProperties>
</file>